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E6" w:rsidRPr="009E41E6" w:rsidRDefault="009E41E6" w:rsidP="009E41E6">
      <w:pPr>
        <w:pStyle w:val="3"/>
        <w:shd w:val="clear" w:color="auto" w:fill="0099FF"/>
        <w:jc w:val="center"/>
        <w:rPr>
          <w:rFonts w:ascii="Arial" w:hAnsi="Arial" w:cs="Arial"/>
          <w:caps/>
          <w:color w:val="FFFFFF"/>
          <w:sz w:val="28"/>
          <w:szCs w:val="18"/>
        </w:rPr>
      </w:pPr>
      <w:r w:rsidRPr="009E41E6">
        <w:rPr>
          <w:rFonts w:ascii="Arial" w:hAnsi="Arial" w:cs="Arial"/>
          <w:caps/>
          <w:color w:val="FFFFFF"/>
          <w:sz w:val="28"/>
          <w:szCs w:val="18"/>
        </w:rPr>
        <w:t>ТУР В ЛАГО-НАКИ</w:t>
      </w:r>
      <w:r w:rsidRPr="009E41E6">
        <w:rPr>
          <w:rFonts w:ascii="Arial" w:hAnsi="Arial" w:cs="Arial"/>
          <w:caps/>
          <w:color w:val="FFFFFF"/>
          <w:sz w:val="28"/>
          <w:szCs w:val="18"/>
        </w:rPr>
        <w:t>...23 ФЕВРАЛЯ В ГОРАХ АДЫГЕИ..</w:t>
      </w:r>
      <w:r w:rsidRPr="009E41E6">
        <w:rPr>
          <w:rFonts w:ascii="Arial" w:hAnsi="Arial" w:cs="Arial"/>
          <w:caps/>
          <w:color w:val="FFFFFF"/>
          <w:sz w:val="28"/>
          <w:szCs w:val="18"/>
        </w:rPr>
        <w:t xml:space="preserve"> (2 ДНЯ)</w:t>
      </w:r>
    </w:p>
    <w:p w:rsidR="009E41E6" w:rsidRDefault="009E41E6" w:rsidP="009E41E6">
      <w:pPr>
        <w:shd w:val="clear" w:color="auto" w:fill="FFFFFF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50" name="Рисунок 50" descr="Лагонакское нагорье">
              <a:hlinkClick xmlns:a="http://schemas.openxmlformats.org/drawingml/2006/main" r:id="rId8" tooltip="&quot;Лагонакское нагор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Лагонакское нагорье">
                      <a:hlinkClick r:id="rId8" tooltip="&quot;Лагонакское нагор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45" name="Рисунок 45" descr="Лаго-Наки">
              <a:hlinkClick xmlns:a="http://schemas.openxmlformats.org/drawingml/2006/main" r:id="rId10" tooltip="&quot;Лаго-На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Лаго-Наки">
                      <a:hlinkClick r:id="rId10" tooltip="&quot;Лаго-На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44" name="Рисунок 44" descr="Зимний лес в горах Адыгеи">
              <a:hlinkClick xmlns:a="http://schemas.openxmlformats.org/drawingml/2006/main" r:id="rId12" tooltip="&quot;Зимний лес в горах Адыге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Зимний лес в горах Адыгеи">
                      <a:hlinkClick r:id="rId12" tooltip="&quot;Зимний лес в горах Адыге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E6" w:rsidRDefault="009E41E6" w:rsidP="009E41E6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 день</w:t>
      </w:r>
    </w:p>
    <w:p w:rsidR="009E41E6" w:rsidRDefault="009E41E6" w:rsidP="009E41E6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Сбор в 23.02 в 07:00. Выезд из Краснодара в 07:15 от магазина «МАГНИТ - КОСМЕТИК» </w:t>
      </w:r>
      <w:r>
        <w:rPr>
          <w:color w:val="363636"/>
          <w:sz w:val="18"/>
          <w:szCs w:val="18"/>
        </w:rPr>
        <w:t xml:space="preserve">(ул. </w:t>
      </w:r>
      <w:proofErr w:type="gramStart"/>
      <w:r>
        <w:rPr>
          <w:color w:val="363636"/>
          <w:sz w:val="18"/>
          <w:szCs w:val="18"/>
        </w:rPr>
        <w:t>Ставропольская</w:t>
      </w:r>
      <w:proofErr w:type="gramEnd"/>
      <w:r>
        <w:rPr>
          <w:color w:val="363636"/>
          <w:sz w:val="18"/>
          <w:szCs w:val="18"/>
        </w:rPr>
        <w:t>, 86, район «Вещевого» рынка – напротив сквера).  По ходу движения путевая информация.</w:t>
      </w:r>
      <w:r>
        <w:rPr>
          <w:b/>
          <w:bCs/>
          <w:color w:val="363636"/>
          <w:sz w:val="18"/>
          <w:szCs w:val="18"/>
        </w:rPr>
        <w:t xml:space="preserve">  Выезд в район </w:t>
      </w:r>
      <w:proofErr w:type="spellStart"/>
      <w:r>
        <w:rPr>
          <w:b/>
          <w:bCs/>
          <w:color w:val="363636"/>
          <w:sz w:val="18"/>
          <w:szCs w:val="18"/>
        </w:rPr>
        <w:t>Лагонакского</w:t>
      </w:r>
      <w:proofErr w:type="spellEnd"/>
      <w:r>
        <w:rPr>
          <w:b/>
          <w:bCs/>
          <w:color w:val="363636"/>
          <w:sz w:val="18"/>
          <w:szCs w:val="18"/>
        </w:rPr>
        <w:t xml:space="preserve"> нагорья.  Зимний отдых в горах: </w:t>
      </w:r>
      <w:r>
        <w:rPr>
          <w:color w:val="363636"/>
          <w:sz w:val="18"/>
          <w:szCs w:val="18"/>
        </w:rPr>
        <w:t xml:space="preserve">здесь можно полюбоваться прекрасными видами, которые открываются с многочисленных обзорных точек, можно увидеть вершины </w:t>
      </w:r>
      <w:proofErr w:type="spellStart"/>
      <w:r>
        <w:rPr>
          <w:color w:val="363636"/>
          <w:sz w:val="18"/>
          <w:szCs w:val="18"/>
        </w:rPr>
        <w:t>Фишт</w:t>
      </w:r>
      <w:proofErr w:type="spellEnd"/>
      <w:r>
        <w:rPr>
          <w:color w:val="363636"/>
          <w:sz w:val="18"/>
          <w:szCs w:val="18"/>
        </w:rPr>
        <w:t xml:space="preserve">, </w:t>
      </w:r>
      <w:proofErr w:type="spellStart"/>
      <w:r>
        <w:rPr>
          <w:color w:val="363636"/>
          <w:sz w:val="18"/>
          <w:szCs w:val="18"/>
        </w:rPr>
        <w:t>Пшеха</w:t>
      </w:r>
      <w:proofErr w:type="spellEnd"/>
      <w:r>
        <w:rPr>
          <w:color w:val="363636"/>
          <w:sz w:val="18"/>
          <w:szCs w:val="18"/>
        </w:rPr>
        <w:t xml:space="preserve">-Су, </w:t>
      </w:r>
      <w:proofErr w:type="spellStart"/>
      <w:r>
        <w:rPr>
          <w:color w:val="363636"/>
          <w:sz w:val="18"/>
          <w:szCs w:val="18"/>
        </w:rPr>
        <w:t>Оштен</w:t>
      </w:r>
      <w:proofErr w:type="spellEnd"/>
      <w:r>
        <w:rPr>
          <w:color w:val="363636"/>
          <w:sz w:val="18"/>
          <w:szCs w:val="18"/>
        </w:rPr>
        <w:t xml:space="preserve">, даже не отправляясь в район самого плато. Зимой тут особенно красиво. Недаром почти вся территория входит в зону Кавказского заповедника. Потрясающего вида горные ландшафты, заснеженные каньоны, завораживающие водопады, уникальные пещеры – всё это </w:t>
      </w:r>
      <w:proofErr w:type="spellStart"/>
      <w:r>
        <w:rPr>
          <w:color w:val="363636"/>
          <w:sz w:val="18"/>
          <w:szCs w:val="18"/>
        </w:rPr>
        <w:t>Лаго-Наки</w:t>
      </w:r>
      <w:proofErr w:type="spellEnd"/>
      <w:r>
        <w:rPr>
          <w:color w:val="363636"/>
          <w:sz w:val="18"/>
          <w:szCs w:val="18"/>
        </w:rPr>
        <w:t>. А ещё здесь можно </w:t>
      </w:r>
      <w:r>
        <w:rPr>
          <w:b/>
          <w:bCs/>
          <w:color w:val="363636"/>
          <w:sz w:val="18"/>
          <w:szCs w:val="18"/>
        </w:rPr>
        <w:t>покататься на санках, на надувных «</w:t>
      </w:r>
      <w:proofErr w:type="spellStart"/>
      <w:r>
        <w:rPr>
          <w:b/>
          <w:bCs/>
          <w:color w:val="363636"/>
          <w:sz w:val="18"/>
          <w:szCs w:val="18"/>
        </w:rPr>
        <w:t>тюббингах</w:t>
      </w:r>
      <w:proofErr w:type="spellEnd"/>
      <w:r>
        <w:rPr>
          <w:b/>
          <w:bCs/>
          <w:color w:val="363636"/>
          <w:sz w:val="18"/>
          <w:szCs w:val="18"/>
        </w:rPr>
        <w:t>», сноубордах, лыжах, на лошадях, совершить пешие прогулки по зимнему лесу, отведать вкусных блинчиков и насладиться настоящим горным чаем и т.д.</w:t>
      </w:r>
      <w:r>
        <w:rPr>
          <w:color w:val="363636"/>
          <w:sz w:val="18"/>
          <w:szCs w:val="18"/>
        </w:rPr>
        <w:t> Заряд бодрости, энергии, свежести и положительные эмоции гарантированы. </w:t>
      </w:r>
      <w:r>
        <w:rPr>
          <w:b/>
          <w:bCs/>
          <w:color w:val="363636"/>
          <w:sz w:val="18"/>
          <w:szCs w:val="18"/>
        </w:rPr>
        <w:t>Для желающих -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экскурсия в Большую </w:t>
      </w:r>
      <w:proofErr w:type="spellStart"/>
      <w:r>
        <w:rPr>
          <w:b/>
          <w:bCs/>
          <w:color w:val="363636"/>
          <w:sz w:val="18"/>
          <w:szCs w:val="18"/>
        </w:rPr>
        <w:t>Азишскую</w:t>
      </w:r>
      <w:proofErr w:type="spellEnd"/>
      <w:r>
        <w:rPr>
          <w:b/>
          <w:bCs/>
          <w:color w:val="363636"/>
          <w:sz w:val="18"/>
          <w:szCs w:val="18"/>
        </w:rPr>
        <w:t xml:space="preserve"> пещеру</w:t>
      </w:r>
      <w:r>
        <w:rPr>
          <w:color w:val="363636"/>
          <w:sz w:val="18"/>
          <w:szCs w:val="18"/>
        </w:rPr>
        <w:t xml:space="preserve"> одну из самых красивых и интересных пещер Краснодарского края. Пещера располагается в южной части </w:t>
      </w:r>
      <w:proofErr w:type="spellStart"/>
      <w:r>
        <w:rPr>
          <w:color w:val="363636"/>
          <w:sz w:val="18"/>
          <w:szCs w:val="18"/>
        </w:rPr>
        <w:t>Азишского</w:t>
      </w:r>
      <w:proofErr w:type="spellEnd"/>
      <w:r>
        <w:rPr>
          <w:color w:val="363636"/>
          <w:sz w:val="18"/>
          <w:szCs w:val="18"/>
        </w:rPr>
        <w:t xml:space="preserve"> хребта, входящего в систему </w:t>
      </w:r>
      <w:proofErr w:type="spellStart"/>
      <w:r>
        <w:rPr>
          <w:color w:val="363636"/>
          <w:sz w:val="18"/>
          <w:szCs w:val="18"/>
        </w:rPr>
        <w:t>Лагонакского</w:t>
      </w:r>
      <w:proofErr w:type="spellEnd"/>
      <w:r>
        <w:rPr>
          <w:color w:val="363636"/>
          <w:sz w:val="18"/>
          <w:szCs w:val="18"/>
        </w:rPr>
        <w:t xml:space="preserve"> Нагорья, через которое в древности проходил "Великий шелковый путь", на высоте 1500 метров над уровнем моря. Пещера образовалась около 120 миллионов лет назад, и являлась дном древнего океана </w:t>
      </w:r>
      <w:proofErr w:type="spellStart"/>
      <w:r>
        <w:rPr>
          <w:color w:val="363636"/>
          <w:sz w:val="18"/>
          <w:szCs w:val="18"/>
        </w:rPr>
        <w:t>Тетис</w:t>
      </w:r>
      <w:proofErr w:type="spellEnd"/>
      <w:r>
        <w:rPr>
          <w:color w:val="363636"/>
          <w:sz w:val="18"/>
          <w:szCs w:val="18"/>
        </w:rPr>
        <w:t>. </w:t>
      </w:r>
      <w:r>
        <w:rPr>
          <w:b/>
          <w:bCs/>
          <w:color w:val="363636"/>
          <w:sz w:val="18"/>
          <w:szCs w:val="18"/>
        </w:rPr>
        <w:t xml:space="preserve"> Название - Большая </w:t>
      </w:r>
      <w:proofErr w:type="spellStart"/>
      <w:r>
        <w:rPr>
          <w:b/>
          <w:bCs/>
          <w:color w:val="363636"/>
          <w:sz w:val="18"/>
          <w:szCs w:val="18"/>
        </w:rPr>
        <w:t>Азишская</w:t>
      </w:r>
      <w:proofErr w:type="spellEnd"/>
      <w:r>
        <w:rPr>
          <w:color w:val="363636"/>
          <w:sz w:val="18"/>
          <w:szCs w:val="18"/>
        </w:rPr>
        <w:t xml:space="preserve"> – пещера получила за свои внушительные размеры. Длина открытой для посетителей части пещеры 500 метров. По глубине в нее войдет пятнадцатиэтажный дом. В пещере пять больших залов-дворцов, подземная река и водопад. Пещерные натёчные известковые образования (сталактиты и сталагмиты) напоминают сказочные персонажи, цветы, деревья, животных. У всех дворцов есть названия. </w:t>
      </w:r>
      <w:proofErr w:type="gramStart"/>
      <w:r>
        <w:rPr>
          <w:color w:val="363636"/>
          <w:sz w:val="18"/>
          <w:szCs w:val="18"/>
        </w:rPr>
        <w:t>Побывавший</w:t>
      </w:r>
      <w:proofErr w:type="gramEnd"/>
      <w:r>
        <w:rPr>
          <w:color w:val="363636"/>
          <w:sz w:val="18"/>
          <w:szCs w:val="18"/>
        </w:rPr>
        <w:t xml:space="preserve"> здесь, навсегда сохранит в памяти великолепие "царства вечной ночи". </w:t>
      </w:r>
      <w:r>
        <w:rPr>
          <w:b/>
          <w:bCs/>
          <w:color w:val="363636"/>
          <w:sz w:val="18"/>
          <w:szCs w:val="18"/>
        </w:rPr>
        <w:t xml:space="preserve">Экскурсия в </w:t>
      </w:r>
      <w:proofErr w:type="spellStart"/>
      <w:r>
        <w:rPr>
          <w:b/>
          <w:bCs/>
          <w:color w:val="363636"/>
          <w:sz w:val="18"/>
          <w:szCs w:val="18"/>
        </w:rPr>
        <w:t>Хаджохскую</w:t>
      </w:r>
      <w:proofErr w:type="spellEnd"/>
      <w:r>
        <w:rPr>
          <w:b/>
          <w:bCs/>
          <w:color w:val="363636"/>
          <w:sz w:val="18"/>
          <w:szCs w:val="18"/>
        </w:rPr>
        <w:t xml:space="preserve"> теснину </w:t>
      </w:r>
      <w:r>
        <w:rPr>
          <w:color w:val="363636"/>
          <w:sz w:val="18"/>
          <w:szCs w:val="18"/>
        </w:rPr>
        <w:t xml:space="preserve">– удивительный памятник природы, самое загадочное место, с мощным энергетическим потенциалом.  Это визитная карточка </w:t>
      </w:r>
      <w:proofErr w:type="spellStart"/>
      <w:r>
        <w:rPr>
          <w:color w:val="363636"/>
          <w:sz w:val="18"/>
          <w:szCs w:val="18"/>
        </w:rPr>
        <w:t>Хаджоха</w:t>
      </w:r>
      <w:proofErr w:type="spellEnd"/>
      <w:r>
        <w:rPr>
          <w:color w:val="363636"/>
          <w:sz w:val="18"/>
          <w:szCs w:val="18"/>
        </w:rPr>
        <w:t>. Длина каньона 400 м, глубина доходит до 20 м, и на всём его протяжении грохочет и бурлит река Белая, с бешеной скоростью штурмуя седые стены ущелья.  Каньон реки Белой обладает невероятной магической красотой и силой. Кипящая в теснине мощь невольно вызывает трепет и волнение перед неукротимой силой природы. Размещение. </w:t>
      </w:r>
      <w:r>
        <w:rPr>
          <w:b/>
          <w:bCs/>
          <w:color w:val="363636"/>
          <w:sz w:val="18"/>
          <w:szCs w:val="18"/>
        </w:rPr>
        <w:t>Ужин.</w:t>
      </w:r>
      <w:r>
        <w:rPr>
          <w:color w:val="363636"/>
          <w:sz w:val="18"/>
          <w:szCs w:val="18"/>
        </w:rPr>
        <w:t>  Свободное время.</w:t>
      </w:r>
    </w:p>
    <w:p w:rsidR="009E41E6" w:rsidRDefault="009E41E6" w:rsidP="009E41E6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2 день</w:t>
      </w:r>
    </w:p>
    <w:p w:rsidR="009E41E6" w:rsidRDefault="009E41E6" w:rsidP="009E41E6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</w:t>
      </w:r>
      <w:r>
        <w:rPr>
          <w:color w:val="363636"/>
          <w:sz w:val="18"/>
          <w:szCs w:val="18"/>
        </w:rPr>
        <w:t>Освобождение номеров.</w:t>
      </w:r>
      <w:r>
        <w:rPr>
          <w:b/>
          <w:bCs/>
          <w:color w:val="363636"/>
          <w:sz w:val="18"/>
          <w:szCs w:val="18"/>
        </w:rPr>
        <w:t xml:space="preserve"> Экскурсия «Прогулки по </w:t>
      </w:r>
      <w:proofErr w:type="spellStart"/>
      <w:r>
        <w:rPr>
          <w:b/>
          <w:bCs/>
          <w:color w:val="363636"/>
          <w:sz w:val="18"/>
          <w:szCs w:val="18"/>
        </w:rPr>
        <w:t>Гузериплю</w:t>
      </w:r>
      <w:proofErr w:type="spellEnd"/>
      <w:r>
        <w:rPr>
          <w:b/>
          <w:bCs/>
          <w:color w:val="363636"/>
          <w:sz w:val="18"/>
          <w:szCs w:val="18"/>
        </w:rPr>
        <w:t>».</w:t>
      </w:r>
      <w:r>
        <w:rPr>
          <w:color w:val="363636"/>
          <w:sz w:val="18"/>
          <w:szCs w:val="18"/>
        </w:rPr>
        <w:t> </w:t>
      </w:r>
      <w:proofErr w:type="spellStart"/>
      <w:r>
        <w:rPr>
          <w:color w:val="363636"/>
          <w:sz w:val="18"/>
          <w:szCs w:val="18"/>
        </w:rPr>
        <w:t>Гузерипль</w:t>
      </w:r>
      <w:proofErr w:type="spellEnd"/>
      <w:r>
        <w:rPr>
          <w:color w:val="363636"/>
          <w:sz w:val="18"/>
          <w:szCs w:val="18"/>
        </w:rPr>
        <w:t xml:space="preserve"> - небольшой посёлок в глубине гор, среди пихтовых исполинов и чистейших горных рек. Посёлок, где обрываются дороги и начинаются первозданные леса - находится на границе с Кавказским Государственным Заповедником. Остановка у </w:t>
      </w:r>
      <w:r>
        <w:rPr>
          <w:b/>
          <w:bCs/>
          <w:color w:val="363636"/>
          <w:sz w:val="18"/>
          <w:szCs w:val="18"/>
        </w:rPr>
        <w:t>Гранитного каньона</w:t>
      </w:r>
      <w:r>
        <w:rPr>
          <w:color w:val="363636"/>
          <w:sz w:val="18"/>
          <w:szCs w:val="18"/>
        </w:rPr>
        <w:t> – одно из красивейших мест в горной Адыгее.  Протекая в крутых скальных берегах, река грохочет и пенится на многочисленных порогах и перекатах.  Считается, что гранит – самая крепкая и прочная горная порода. Однако усилиям долгой работы природы, и она уступает. Так река Белая, прокладывая путь по ущелью, подарила это чудо людям. </w:t>
      </w:r>
      <w:r>
        <w:rPr>
          <w:b/>
          <w:bCs/>
          <w:color w:val="363636"/>
          <w:sz w:val="18"/>
          <w:szCs w:val="18"/>
        </w:rPr>
        <w:t>Посещение «Музея природы», дольмена</w:t>
      </w:r>
      <w:r>
        <w:rPr>
          <w:color w:val="363636"/>
          <w:sz w:val="18"/>
          <w:szCs w:val="18"/>
        </w:rPr>
        <w:t> – самого крупного на территории Адыгеи мегалитического сооружения III-</w:t>
      </w:r>
      <w:proofErr w:type="spellStart"/>
      <w:r>
        <w:rPr>
          <w:color w:val="363636"/>
          <w:sz w:val="18"/>
          <w:szCs w:val="18"/>
        </w:rPr>
        <w:t>го</w:t>
      </w:r>
      <w:proofErr w:type="spellEnd"/>
      <w:r>
        <w:rPr>
          <w:color w:val="363636"/>
          <w:sz w:val="18"/>
          <w:szCs w:val="18"/>
        </w:rPr>
        <w:t xml:space="preserve"> тыс. до н.э. </w:t>
      </w:r>
      <w:r>
        <w:rPr>
          <w:b/>
          <w:bCs/>
          <w:color w:val="363636"/>
          <w:sz w:val="18"/>
          <w:szCs w:val="18"/>
        </w:rPr>
        <w:t xml:space="preserve">Подъем на канатной дороге, соединяющей Даховскую поляну и хребет </w:t>
      </w:r>
      <w:proofErr w:type="spellStart"/>
      <w:r>
        <w:rPr>
          <w:b/>
          <w:bCs/>
          <w:color w:val="363636"/>
          <w:sz w:val="18"/>
          <w:szCs w:val="18"/>
        </w:rPr>
        <w:t>Уна</w:t>
      </w:r>
      <w:proofErr w:type="spellEnd"/>
      <w:r>
        <w:rPr>
          <w:b/>
          <w:bCs/>
          <w:color w:val="363636"/>
          <w:sz w:val="18"/>
          <w:szCs w:val="18"/>
        </w:rPr>
        <w:t>-Коз, где расположены, гроты, панорамные площадки, стоянка первобытного человека, пещеры. </w:t>
      </w:r>
      <w:r>
        <w:rPr>
          <w:color w:val="363636"/>
          <w:sz w:val="18"/>
          <w:szCs w:val="18"/>
        </w:rPr>
        <w:t>Ее общая протяженность — более 1,2 километра. С высоты птичьего полета открываются прекрасные панорамы и виды. Вы сможете насладиться живописностью и красотой заснеженных горных вершин, которые не тают даже в июльскую жару. </w:t>
      </w:r>
      <w:r>
        <w:rPr>
          <w:b/>
          <w:bCs/>
          <w:color w:val="FF0000"/>
          <w:sz w:val="18"/>
          <w:szCs w:val="18"/>
        </w:rPr>
        <w:t>ЗИМНИЙ РЕЛАКС! Свежий морозный горный воздух + горячие термальные источники. Посещение термального источника «Водная Ривьера», где под открытым небом находится оздоровительный гидромассажный бассейн на термальной воде. </w:t>
      </w:r>
      <w:r>
        <w:rPr>
          <w:color w:val="363636"/>
          <w:sz w:val="18"/>
          <w:szCs w:val="18"/>
        </w:rPr>
        <w:t xml:space="preserve">Термальные источники, состав которых помогают в лечении заболеваний </w:t>
      </w:r>
      <w:proofErr w:type="gramStart"/>
      <w:r>
        <w:rPr>
          <w:color w:val="363636"/>
          <w:sz w:val="18"/>
          <w:szCs w:val="18"/>
        </w:rPr>
        <w:t>сердечно-сосудистой</w:t>
      </w:r>
      <w:proofErr w:type="gramEnd"/>
      <w:r>
        <w:rPr>
          <w:color w:val="363636"/>
          <w:sz w:val="18"/>
          <w:szCs w:val="18"/>
        </w:rPr>
        <w:t>, нервной и эндокринной систем, органов пищеварения, дыхания и гинекологических заболеваний. Употребление местной минеральной воды восстанавливает обмен веществ. Она сочетает в себе вкус родниковой, чистоту талой и бактерицидные свойства серебряной воды. Купание в источнике с температурой воды круглогодично + 40</w:t>
      </w:r>
      <w:r>
        <w:rPr>
          <w:color w:val="363636"/>
          <w:sz w:val="18"/>
          <w:szCs w:val="18"/>
          <w:vertAlign w:val="superscript"/>
        </w:rPr>
        <w:t>0</w:t>
      </w:r>
      <w:proofErr w:type="gramStart"/>
      <w:r>
        <w:rPr>
          <w:color w:val="363636"/>
          <w:sz w:val="18"/>
          <w:szCs w:val="18"/>
        </w:rPr>
        <w:t> С</w:t>
      </w:r>
      <w:proofErr w:type="gramEnd"/>
      <w:r>
        <w:rPr>
          <w:color w:val="363636"/>
          <w:sz w:val="18"/>
          <w:szCs w:val="18"/>
        </w:rPr>
        <w:t xml:space="preserve"> придаст Вашему организму заряд бодрости, восстановит физические и душевные силы.  На территории расположено 4 бассейна с термальной водой с разным температурным режимом, детский бассейн, беседки с мангалами, зал для обедов и отдыха, раздевалки. </w:t>
      </w:r>
      <w:r>
        <w:rPr>
          <w:b/>
          <w:bCs/>
          <w:color w:val="363636"/>
          <w:sz w:val="18"/>
          <w:szCs w:val="18"/>
        </w:rPr>
        <w:t>Внимание! За нахождение на территории источника без купания взимается оплата. </w:t>
      </w:r>
      <w:r>
        <w:rPr>
          <w:color w:val="363636"/>
          <w:sz w:val="18"/>
          <w:szCs w:val="18"/>
        </w:rPr>
        <w:t>Выезд в Краснодар.</w:t>
      </w:r>
    </w:p>
    <w:p w:rsidR="009E41E6" w:rsidRDefault="009E41E6" w:rsidP="009E41E6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Стоимость тура на человека</w:t>
      </w:r>
    </w:p>
    <w:p w:rsidR="009E41E6" w:rsidRDefault="009E41E6" w:rsidP="009E41E6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  <w:u w:val="single"/>
        </w:rPr>
        <w:t>Гостиничный комплекс «ГОРНОЕ ВДОХНОВЕНИЕ»</w:t>
      </w:r>
      <w:r>
        <w:rPr>
          <w:b/>
          <w:bCs/>
          <w:color w:val="363636"/>
          <w:sz w:val="18"/>
          <w:szCs w:val="18"/>
        </w:rPr>
        <w:t> -</w:t>
      </w:r>
      <w:r>
        <w:rPr>
          <w:color w:val="363636"/>
          <w:sz w:val="18"/>
          <w:szCs w:val="18"/>
        </w:rPr>
        <w:t xml:space="preserve"> расположен на окраине лесного массива п. Победа в экологически чистом районе </w:t>
      </w:r>
      <w:proofErr w:type="spellStart"/>
      <w:r>
        <w:rPr>
          <w:color w:val="363636"/>
          <w:sz w:val="18"/>
          <w:szCs w:val="18"/>
        </w:rPr>
        <w:t>Лагонакского</w:t>
      </w:r>
      <w:proofErr w:type="spellEnd"/>
      <w:r>
        <w:rPr>
          <w:color w:val="363636"/>
          <w:sz w:val="18"/>
          <w:szCs w:val="18"/>
        </w:rPr>
        <w:t xml:space="preserve"> нагорья,  имеет  благоустроенную красивую территорию. Есть беседки, мангалы для шашлыков, детскую площадку, прогулочные зоны отдыха. </w:t>
      </w:r>
      <w:r>
        <w:rPr>
          <w:b/>
          <w:bCs/>
          <w:color w:val="363636"/>
          <w:sz w:val="18"/>
          <w:szCs w:val="18"/>
          <w:u w:val="single"/>
        </w:rPr>
        <w:t>Размещение:</w:t>
      </w:r>
      <w:r>
        <w:rPr>
          <w:b/>
          <w:bCs/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  <w:u w:val="single"/>
        </w:rPr>
        <w:t>Корпус №1: Стандарт</w:t>
      </w:r>
      <w:r>
        <w:rPr>
          <w:color w:val="363636"/>
          <w:sz w:val="18"/>
          <w:szCs w:val="18"/>
        </w:rPr>
        <w:t> – уютные, хорошие 2-х, 3-х местные номера со всеми удобствами (душ, санузел), холодильник, ТВ, стандартный набор мебели. </w:t>
      </w:r>
      <w:r>
        <w:rPr>
          <w:b/>
          <w:bCs/>
          <w:color w:val="363636"/>
          <w:sz w:val="18"/>
          <w:szCs w:val="18"/>
          <w:u w:val="single"/>
        </w:rPr>
        <w:t>Корпус №2 (новый):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  <w:u w:val="single"/>
        </w:rPr>
        <w:t>Стандарт</w:t>
      </w:r>
      <w:r>
        <w:rPr>
          <w:b/>
          <w:bCs/>
          <w:color w:val="363636"/>
          <w:sz w:val="18"/>
          <w:szCs w:val="18"/>
        </w:rPr>
        <w:t> – </w:t>
      </w:r>
      <w:r>
        <w:rPr>
          <w:color w:val="363636"/>
          <w:sz w:val="18"/>
          <w:szCs w:val="18"/>
        </w:rPr>
        <w:t>2-х, 3-х местные комфортные новые хорошие номера со всеми  удобствами (душ, санузел), стандартный набор новой мебели,  холодильник, ТВ.</w:t>
      </w:r>
    </w:p>
    <w:p w:rsidR="009E41E6" w:rsidRDefault="009E41E6" w:rsidP="009E41E6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bookmarkStart w:id="0" w:name="_GoBack"/>
      <w:bookmarkEnd w:id="0"/>
    </w:p>
    <w:tbl>
      <w:tblPr>
        <w:tblW w:w="106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2500"/>
        <w:gridCol w:w="2477"/>
        <w:gridCol w:w="2971"/>
      </w:tblGrid>
      <w:tr w:rsidR="009E41E6" w:rsidTr="009E41E6">
        <w:trPr>
          <w:tblCellSpacing w:w="15" w:type="dxa"/>
        </w:trPr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9E41E6" w:rsidRDefault="009E41E6" w:rsidP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lastRenderedPageBreak/>
              <w:t>Размещение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9E41E6" w:rsidRDefault="009E41E6" w:rsidP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Стандарт 2-х, 3-х местный</w:t>
            </w:r>
          </w:p>
          <w:p w:rsidR="009E41E6" w:rsidRDefault="009E41E6" w:rsidP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Корпус №1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9E41E6" w:rsidRDefault="009E41E6" w:rsidP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Стандарт 2-х, 3-х местный</w:t>
            </w:r>
          </w:p>
          <w:p w:rsidR="009E41E6" w:rsidRDefault="009E41E6" w:rsidP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Корпус №2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9E41E6" w:rsidRDefault="009E41E6" w:rsidP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Стандарт 1-но местный</w:t>
            </w:r>
          </w:p>
          <w:p w:rsidR="009E41E6" w:rsidRDefault="009E41E6" w:rsidP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Корпус №1</w:t>
            </w:r>
          </w:p>
        </w:tc>
      </w:tr>
      <w:tr w:rsidR="009E41E6" w:rsidTr="009E41E6">
        <w:trPr>
          <w:tblCellSpacing w:w="15" w:type="dxa"/>
        </w:trPr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9E41E6" w:rsidRDefault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ГК "Горное вдохновение"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9E41E6" w:rsidRDefault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22"/>
                <w:szCs w:val="22"/>
              </w:rPr>
              <w:t>5 200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9E41E6" w:rsidRDefault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22"/>
                <w:szCs w:val="22"/>
              </w:rPr>
              <w:t>5 500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9E41E6" w:rsidRDefault="009E41E6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22"/>
                <w:szCs w:val="22"/>
              </w:rPr>
              <w:t>6 200</w:t>
            </w:r>
          </w:p>
        </w:tc>
      </w:tr>
    </w:tbl>
    <w:p w:rsidR="009E41E6" w:rsidRDefault="009E41E6" w:rsidP="009E41E6">
      <w:pPr>
        <w:pStyle w:val="a6"/>
        <w:shd w:val="clear" w:color="auto" w:fill="FFFFFF"/>
        <w:spacing w:before="150" w:after="150"/>
        <w:jc w:val="center"/>
        <w:rPr>
          <w:color w:val="363636"/>
          <w:sz w:val="18"/>
          <w:szCs w:val="18"/>
        </w:rPr>
      </w:pPr>
      <w:r>
        <w:rPr>
          <w:rStyle w:val="a8"/>
          <w:color w:val="363636"/>
          <w:sz w:val="18"/>
          <w:szCs w:val="18"/>
        </w:rPr>
        <w:t>Детям до 12 лет скидка при размещении на основное место – 5%</w:t>
      </w:r>
    </w:p>
    <w:p w:rsidR="009E41E6" w:rsidRDefault="009E41E6" w:rsidP="009E41E6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Style w:val="a8"/>
          <w:rFonts w:ascii="Arial" w:hAnsi="Arial" w:cs="Arial"/>
          <w:b/>
          <w:bCs w:val="0"/>
          <w:color w:val="FFFFFF"/>
          <w:sz w:val="18"/>
          <w:szCs w:val="18"/>
        </w:rPr>
        <w:t>В стоимость входит:</w:t>
      </w:r>
    </w:p>
    <w:p w:rsidR="009E41E6" w:rsidRDefault="009E41E6" w:rsidP="009E41E6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sz w:val="18"/>
          <w:szCs w:val="18"/>
        </w:rPr>
        <w:t>Проезд комфортабельным автобусом, проживание согласно выбранной категории, питание по программе тура (1 завтрак, 1 ужин), экскурсионное обслуживание,  страховка.</w:t>
      </w:r>
    </w:p>
    <w:p w:rsidR="009E41E6" w:rsidRDefault="009E41E6" w:rsidP="009E41E6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Дополнительно оплачивается:</w:t>
      </w:r>
    </w:p>
    <w:p w:rsidR="009E41E6" w:rsidRDefault="009E41E6" w:rsidP="009E41E6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proofErr w:type="spellStart"/>
      <w:r>
        <w:rPr>
          <w:rFonts w:ascii="Arial" w:hAnsi="Arial" w:cs="Arial"/>
          <w:color w:val="363636"/>
          <w:sz w:val="18"/>
          <w:szCs w:val="18"/>
        </w:rPr>
        <w:t>Хаджохская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теснина   -  400/200 руб.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взр</w:t>
      </w:r>
      <w:proofErr w:type="spellEnd"/>
      <w:r>
        <w:rPr>
          <w:rFonts w:ascii="Arial" w:hAnsi="Arial" w:cs="Arial"/>
          <w:color w:val="363636"/>
          <w:sz w:val="18"/>
          <w:szCs w:val="18"/>
        </w:rPr>
        <w:t>./</w:t>
      </w:r>
      <w:proofErr w:type="gramStart"/>
      <w:r>
        <w:rPr>
          <w:rFonts w:ascii="Arial" w:hAnsi="Arial" w:cs="Arial"/>
          <w:color w:val="363636"/>
          <w:sz w:val="18"/>
          <w:szCs w:val="18"/>
        </w:rPr>
        <w:t>дет</w:t>
      </w:r>
      <w:proofErr w:type="gramEnd"/>
      <w:r>
        <w:rPr>
          <w:rFonts w:ascii="Arial" w:hAnsi="Arial" w:cs="Arial"/>
          <w:color w:val="363636"/>
          <w:sz w:val="18"/>
          <w:szCs w:val="18"/>
        </w:rPr>
        <w:t>.</w:t>
      </w:r>
    </w:p>
    <w:p w:rsidR="009E41E6" w:rsidRDefault="009E41E6" w:rsidP="009E41E6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Большая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Азишская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пещера  - 500/250 руб.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взр</w:t>
      </w:r>
      <w:proofErr w:type="spellEnd"/>
      <w:r>
        <w:rPr>
          <w:rFonts w:ascii="Arial" w:hAnsi="Arial" w:cs="Arial"/>
          <w:color w:val="363636"/>
          <w:sz w:val="18"/>
          <w:szCs w:val="18"/>
        </w:rPr>
        <w:t>./</w:t>
      </w:r>
      <w:proofErr w:type="gramStart"/>
      <w:r>
        <w:rPr>
          <w:rFonts w:ascii="Arial" w:hAnsi="Arial" w:cs="Arial"/>
          <w:color w:val="363636"/>
          <w:sz w:val="18"/>
          <w:szCs w:val="18"/>
        </w:rPr>
        <w:t>дет</w:t>
      </w:r>
      <w:proofErr w:type="gramEnd"/>
      <w:r>
        <w:rPr>
          <w:rFonts w:ascii="Arial" w:hAnsi="Arial" w:cs="Arial"/>
          <w:color w:val="363636"/>
          <w:sz w:val="18"/>
          <w:szCs w:val="18"/>
        </w:rPr>
        <w:t>.</w:t>
      </w:r>
    </w:p>
    <w:p w:rsidR="009E41E6" w:rsidRDefault="009E41E6" w:rsidP="009E41E6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Канатная дорога на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Уна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-Коз 600/300 руб.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взр</w:t>
      </w:r>
      <w:proofErr w:type="spellEnd"/>
      <w:r>
        <w:rPr>
          <w:rFonts w:ascii="Arial" w:hAnsi="Arial" w:cs="Arial"/>
          <w:color w:val="363636"/>
          <w:sz w:val="18"/>
          <w:szCs w:val="18"/>
        </w:rPr>
        <w:t>./</w:t>
      </w:r>
      <w:proofErr w:type="gramStart"/>
      <w:r>
        <w:rPr>
          <w:rFonts w:ascii="Arial" w:hAnsi="Arial" w:cs="Arial"/>
          <w:color w:val="363636"/>
          <w:sz w:val="18"/>
          <w:szCs w:val="18"/>
        </w:rPr>
        <w:t>дет</w:t>
      </w:r>
      <w:proofErr w:type="gramEnd"/>
      <w:r>
        <w:rPr>
          <w:rFonts w:ascii="Arial" w:hAnsi="Arial" w:cs="Arial"/>
          <w:color w:val="363636"/>
          <w:sz w:val="18"/>
          <w:szCs w:val="18"/>
        </w:rPr>
        <w:t>.</w:t>
      </w:r>
    </w:p>
    <w:p w:rsidR="009E41E6" w:rsidRDefault="009E41E6" w:rsidP="009E41E6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«Музей природы» в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Гузерипле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+ дольмен – 200 руб./чел.</w:t>
      </w:r>
    </w:p>
    <w:p w:rsidR="009E41E6" w:rsidRDefault="009E41E6" w:rsidP="009E41E6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Термальный источник – 300/150 руб.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взр</w:t>
      </w:r>
      <w:proofErr w:type="spellEnd"/>
      <w:r>
        <w:rPr>
          <w:rFonts w:ascii="Arial" w:hAnsi="Arial" w:cs="Arial"/>
          <w:color w:val="363636"/>
          <w:sz w:val="18"/>
          <w:szCs w:val="18"/>
        </w:rPr>
        <w:t>./дет.(1 час купания).</w:t>
      </w:r>
    </w:p>
    <w:p w:rsidR="009E41E6" w:rsidRDefault="009E41E6" w:rsidP="009E41E6">
      <w:pPr>
        <w:numPr>
          <w:ilvl w:val="0"/>
          <w:numId w:val="5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color w:val="363636"/>
          <w:sz w:val="18"/>
          <w:szCs w:val="18"/>
        </w:rPr>
        <w:t>Внимание! Стоимость входных билетов может изменяться, учитывайте это при составлении бюджета перед поездкой!</w:t>
      </w:r>
    </w:p>
    <w:p w:rsidR="001F5E39" w:rsidRPr="00B20FED" w:rsidRDefault="001F5E39" w:rsidP="00B20FED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</w:p>
    <w:sectPr w:rsidR="001F5E39" w:rsidRPr="00B20FED" w:rsidSect="00314A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397" w:right="397" w:bottom="180" w:left="39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90" w:rsidRDefault="000C5490" w:rsidP="00314AF5">
      <w:r>
        <w:separator/>
      </w:r>
    </w:p>
  </w:endnote>
  <w:endnote w:type="continuationSeparator" w:id="0">
    <w:p w:rsidR="000C5490" w:rsidRDefault="000C5490" w:rsidP="0031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90" w:rsidRDefault="000C5490" w:rsidP="00314AF5">
      <w:r>
        <w:separator/>
      </w:r>
    </w:p>
  </w:footnote>
  <w:footnote w:type="continuationSeparator" w:id="0">
    <w:p w:rsidR="000C5490" w:rsidRDefault="000C5490" w:rsidP="0031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388" w:type="dxa"/>
      <w:tblLayout w:type="fixed"/>
      <w:tblLook w:val="01E0" w:firstRow="1" w:lastRow="1" w:firstColumn="1" w:lastColumn="1" w:noHBand="0" w:noVBand="0"/>
    </w:tblPr>
    <w:tblGrid>
      <w:gridCol w:w="1702"/>
      <w:gridCol w:w="8647"/>
    </w:tblGrid>
    <w:tr w:rsidR="00314AF5" w:rsidRPr="00314AF5" w:rsidTr="00314AF5">
      <w:trPr>
        <w:trHeight w:val="694"/>
      </w:trPr>
      <w:tc>
        <w:tcPr>
          <w:tcW w:w="1702" w:type="dxa"/>
        </w:tcPr>
        <w:p w:rsidR="00314AF5" w:rsidRPr="00314AF5" w:rsidRDefault="00893D3B" w:rsidP="00314AF5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944880" cy="685800"/>
                <wp:effectExtent l="0" t="0" r="7620" b="0"/>
                <wp:docPr id="2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314AF5" w:rsidRPr="00314AF5" w:rsidRDefault="00314AF5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 w:rsidRPr="00314AF5"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ayout w:type="fixed"/>
            <w:tblLook w:val="04A0" w:firstRow="1" w:lastRow="0" w:firstColumn="1" w:lastColumn="0" w:noHBand="0" w:noVBand="1"/>
          </w:tblPr>
          <w:tblGrid>
            <w:gridCol w:w="8146"/>
          </w:tblGrid>
          <w:tr w:rsidR="00314AF5" w:rsidRPr="00314AF5" w:rsidTr="00314AF5">
            <w:trPr>
              <w:trHeight w:val="475"/>
            </w:trPr>
            <w:tc>
              <w:tcPr>
                <w:tcW w:w="8146" w:type="dxa"/>
              </w:tcPr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 xml:space="preserve">168 168, т.м.+7 (918) 677 87 87, </w:t>
                </w:r>
                <w:proofErr w:type="spellStart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т.м</w:t>
                </w:r>
                <w:proofErr w:type="spellEnd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. +7 (988) 243 0 243</w:t>
                </w:r>
              </w:p>
            </w:tc>
          </w:tr>
        </w:tbl>
        <w:p w:rsidR="00314AF5" w:rsidRPr="00314AF5" w:rsidRDefault="000C5490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</w:pPr>
          <w:hyperlink r:id="rId2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  <w:r w:rsidR="00314AF5" w:rsidRPr="00314AF5">
            <w:rPr>
              <w:rFonts w:ascii="Arial" w:hAnsi="Arial" w:cs="Arial"/>
              <w:bCs/>
              <w:color w:val="003399"/>
              <w:sz w:val="20"/>
              <w:szCs w:val="20"/>
            </w:rPr>
            <w:t xml:space="preserve">     </w:t>
          </w:r>
          <w:r w:rsidR="00314AF5" w:rsidRPr="00314AF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314AF5" w:rsidRPr="00314AF5" w:rsidRDefault="000C5490" w:rsidP="00314AF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hyperlink r:id="rId3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</w:p>
      </w:tc>
    </w:tr>
  </w:tbl>
  <w:p w:rsidR="00314AF5" w:rsidRDefault="00314A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65_"/>
      </v:shape>
    </w:pict>
  </w:numPicBullet>
  <w:abstractNum w:abstractNumId="0">
    <w:nsid w:val="391E7597"/>
    <w:multiLevelType w:val="multilevel"/>
    <w:tmpl w:val="EE7E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A4AF8"/>
    <w:multiLevelType w:val="hybridMultilevel"/>
    <w:tmpl w:val="7C846542"/>
    <w:lvl w:ilvl="0" w:tplc="C3AEA63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F3750D"/>
    <w:multiLevelType w:val="multilevel"/>
    <w:tmpl w:val="7E68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07D29"/>
    <w:multiLevelType w:val="multilevel"/>
    <w:tmpl w:val="9D6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c1ff13,#f06,#66f,red,#f30,#f6c,#f6f,#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F"/>
    <w:rsid w:val="000005E9"/>
    <w:rsid w:val="00000C2A"/>
    <w:rsid w:val="00006B0B"/>
    <w:rsid w:val="00021285"/>
    <w:rsid w:val="0002728F"/>
    <w:rsid w:val="00031C1B"/>
    <w:rsid w:val="00033D83"/>
    <w:rsid w:val="00045B42"/>
    <w:rsid w:val="00050367"/>
    <w:rsid w:val="00070C34"/>
    <w:rsid w:val="00077126"/>
    <w:rsid w:val="000806F4"/>
    <w:rsid w:val="00080B3D"/>
    <w:rsid w:val="000C5490"/>
    <w:rsid w:val="000D312B"/>
    <w:rsid w:val="000E72D8"/>
    <w:rsid w:val="000F3C45"/>
    <w:rsid w:val="0010004E"/>
    <w:rsid w:val="00112669"/>
    <w:rsid w:val="0014418B"/>
    <w:rsid w:val="0015531C"/>
    <w:rsid w:val="00172B3A"/>
    <w:rsid w:val="00177883"/>
    <w:rsid w:val="00194482"/>
    <w:rsid w:val="001A1799"/>
    <w:rsid w:val="001B40CC"/>
    <w:rsid w:val="001D49B4"/>
    <w:rsid w:val="001F5E39"/>
    <w:rsid w:val="002044E8"/>
    <w:rsid w:val="00204761"/>
    <w:rsid w:val="00205214"/>
    <w:rsid w:val="00210850"/>
    <w:rsid w:val="00214D98"/>
    <w:rsid w:val="00224CCF"/>
    <w:rsid w:val="00226537"/>
    <w:rsid w:val="00242BA2"/>
    <w:rsid w:val="002477D0"/>
    <w:rsid w:val="00261CBE"/>
    <w:rsid w:val="0027353F"/>
    <w:rsid w:val="00275AB8"/>
    <w:rsid w:val="0029075B"/>
    <w:rsid w:val="002974A2"/>
    <w:rsid w:val="002A0A83"/>
    <w:rsid w:val="002A5468"/>
    <w:rsid w:val="002A5D68"/>
    <w:rsid w:val="002C0396"/>
    <w:rsid w:val="002D4AB4"/>
    <w:rsid w:val="002D6A5C"/>
    <w:rsid w:val="002E18A0"/>
    <w:rsid w:val="002E1BC5"/>
    <w:rsid w:val="002E57B7"/>
    <w:rsid w:val="002F12F4"/>
    <w:rsid w:val="002F3C0C"/>
    <w:rsid w:val="002F40C7"/>
    <w:rsid w:val="002F59C2"/>
    <w:rsid w:val="00300059"/>
    <w:rsid w:val="00306D61"/>
    <w:rsid w:val="00314AF5"/>
    <w:rsid w:val="00314DA5"/>
    <w:rsid w:val="003154A1"/>
    <w:rsid w:val="0031775F"/>
    <w:rsid w:val="00321DB7"/>
    <w:rsid w:val="00327C49"/>
    <w:rsid w:val="00330A81"/>
    <w:rsid w:val="00334AB3"/>
    <w:rsid w:val="00335D97"/>
    <w:rsid w:val="003416AE"/>
    <w:rsid w:val="0039634E"/>
    <w:rsid w:val="003973C1"/>
    <w:rsid w:val="003A6CE7"/>
    <w:rsid w:val="003C2A52"/>
    <w:rsid w:val="003C7A9E"/>
    <w:rsid w:val="003D0411"/>
    <w:rsid w:val="003D625E"/>
    <w:rsid w:val="003E0BDA"/>
    <w:rsid w:val="003E3665"/>
    <w:rsid w:val="003E6728"/>
    <w:rsid w:val="003F2711"/>
    <w:rsid w:val="004000DC"/>
    <w:rsid w:val="00403DBF"/>
    <w:rsid w:val="0041122F"/>
    <w:rsid w:val="004141EA"/>
    <w:rsid w:val="004304CC"/>
    <w:rsid w:val="004322AA"/>
    <w:rsid w:val="004365B6"/>
    <w:rsid w:val="0045095F"/>
    <w:rsid w:val="004571A6"/>
    <w:rsid w:val="00460D38"/>
    <w:rsid w:val="00464C41"/>
    <w:rsid w:val="00474419"/>
    <w:rsid w:val="0047697C"/>
    <w:rsid w:val="004903C0"/>
    <w:rsid w:val="0049128F"/>
    <w:rsid w:val="004971D2"/>
    <w:rsid w:val="004A3C9D"/>
    <w:rsid w:val="004A626B"/>
    <w:rsid w:val="004A633C"/>
    <w:rsid w:val="004C5845"/>
    <w:rsid w:val="004D6459"/>
    <w:rsid w:val="004E62CD"/>
    <w:rsid w:val="004F0B58"/>
    <w:rsid w:val="004F49E5"/>
    <w:rsid w:val="0050191A"/>
    <w:rsid w:val="0050381A"/>
    <w:rsid w:val="005050E7"/>
    <w:rsid w:val="005116D2"/>
    <w:rsid w:val="00543F8B"/>
    <w:rsid w:val="00546002"/>
    <w:rsid w:val="00550B76"/>
    <w:rsid w:val="00567657"/>
    <w:rsid w:val="005701E4"/>
    <w:rsid w:val="0057051F"/>
    <w:rsid w:val="00572175"/>
    <w:rsid w:val="00575815"/>
    <w:rsid w:val="005879B7"/>
    <w:rsid w:val="00597BF7"/>
    <w:rsid w:val="005B3BFE"/>
    <w:rsid w:val="005B6C8E"/>
    <w:rsid w:val="005B7236"/>
    <w:rsid w:val="005B7F39"/>
    <w:rsid w:val="005D5A77"/>
    <w:rsid w:val="005D6426"/>
    <w:rsid w:val="005E0127"/>
    <w:rsid w:val="005F3396"/>
    <w:rsid w:val="005F51CC"/>
    <w:rsid w:val="005F62D0"/>
    <w:rsid w:val="0060271B"/>
    <w:rsid w:val="0060352A"/>
    <w:rsid w:val="00605715"/>
    <w:rsid w:val="00630C4C"/>
    <w:rsid w:val="006409F7"/>
    <w:rsid w:val="006506A8"/>
    <w:rsid w:val="0065129F"/>
    <w:rsid w:val="00654DA3"/>
    <w:rsid w:val="006648ED"/>
    <w:rsid w:val="00670867"/>
    <w:rsid w:val="00677984"/>
    <w:rsid w:val="006A6363"/>
    <w:rsid w:val="006A7DB3"/>
    <w:rsid w:val="006D42BB"/>
    <w:rsid w:val="006E6D04"/>
    <w:rsid w:val="006E7B3F"/>
    <w:rsid w:val="00706203"/>
    <w:rsid w:val="00711A33"/>
    <w:rsid w:val="00721183"/>
    <w:rsid w:val="00721A2F"/>
    <w:rsid w:val="00722F2E"/>
    <w:rsid w:val="00723B79"/>
    <w:rsid w:val="00726EB2"/>
    <w:rsid w:val="00733AFF"/>
    <w:rsid w:val="00743A03"/>
    <w:rsid w:val="00744424"/>
    <w:rsid w:val="007515EB"/>
    <w:rsid w:val="00762F48"/>
    <w:rsid w:val="00773E4C"/>
    <w:rsid w:val="007776B8"/>
    <w:rsid w:val="00782C20"/>
    <w:rsid w:val="0078666A"/>
    <w:rsid w:val="00791FB0"/>
    <w:rsid w:val="00794E8B"/>
    <w:rsid w:val="00796F63"/>
    <w:rsid w:val="007A430E"/>
    <w:rsid w:val="007A5DE3"/>
    <w:rsid w:val="007B0CA0"/>
    <w:rsid w:val="007B5FB7"/>
    <w:rsid w:val="007D1BF7"/>
    <w:rsid w:val="007D36DA"/>
    <w:rsid w:val="007E1461"/>
    <w:rsid w:val="007E2A3C"/>
    <w:rsid w:val="007F3D1C"/>
    <w:rsid w:val="008002AF"/>
    <w:rsid w:val="008006EB"/>
    <w:rsid w:val="00802412"/>
    <w:rsid w:val="0081000F"/>
    <w:rsid w:val="008165C8"/>
    <w:rsid w:val="008208B6"/>
    <w:rsid w:val="00827EC9"/>
    <w:rsid w:val="00841A81"/>
    <w:rsid w:val="00843CC5"/>
    <w:rsid w:val="00853143"/>
    <w:rsid w:val="00854CA4"/>
    <w:rsid w:val="0087131F"/>
    <w:rsid w:val="00876AA6"/>
    <w:rsid w:val="00883B74"/>
    <w:rsid w:val="00885C06"/>
    <w:rsid w:val="00887C38"/>
    <w:rsid w:val="00891251"/>
    <w:rsid w:val="00893D3B"/>
    <w:rsid w:val="008A4E74"/>
    <w:rsid w:val="008A7802"/>
    <w:rsid w:val="008D657F"/>
    <w:rsid w:val="008D6F42"/>
    <w:rsid w:val="008F0544"/>
    <w:rsid w:val="008F2E02"/>
    <w:rsid w:val="00902A30"/>
    <w:rsid w:val="00911B29"/>
    <w:rsid w:val="00914777"/>
    <w:rsid w:val="00914E81"/>
    <w:rsid w:val="0095144D"/>
    <w:rsid w:val="009536D5"/>
    <w:rsid w:val="00970A24"/>
    <w:rsid w:val="00973E71"/>
    <w:rsid w:val="00980B8B"/>
    <w:rsid w:val="00981838"/>
    <w:rsid w:val="009A26A4"/>
    <w:rsid w:val="009A316A"/>
    <w:rsid w:val="009B1639"/>
    <w:rsid w:val="009D0B5E"/>
    <w:rsid w:val="009D6CF2"/>
    <w:rsid w:val="009E0677"/>
    <w:rsid w:val="009E172F"/>
    <w:rsid w:val="009E41E6"/>
    <w:rsid w:val="009F2690"/>
    <w:rsid w:val="00A06009"/>
    <w:rsid w:val="00A10601"/>
    <w:rsid w:val="00A149F0"/>
    <w:rsid w:val="00A352DA"/>
    <w:rsid w:val="00A45BA8"/>
    <w:rsid w:val="00A4657F"/>
    <w:rsid w:val="00A54BA0"/>
    <w:rsid w:val="00A57662"/>
    <w:rsid w:val="00A61D64"/>
    <w:rsid w:val="00A63B5B"/>
    <w:rsid w:val="00A808E1"/>
    <w:rsid w:val="00A83CB3"/>
    <w:rsid w:val="00AA299B"/>
    <w:rsid w:val="00AA5BA1"/>
    <w:rsid w:val="00AB2FAF"/>
    <w:rsid w:val="00AB4DB1"/>
    <w:rsid w:val="00AD28CA"/>
    <w:rsid w:val="00AD2D1C"/>
    <w:rsid w:val="00AD3030"/>
    <w:rsid w:val="00AD75C1"/>
    <w:rsid w:val="00AD7FE1"/>
    <w:rsid w:val="00AE129B"/>
    <w:rsid w:val="00AE3EB4"/>
    <w:rsid w:val="00AE60CC"/>
    <w:rsid w:val="00AE7A0E"/>
    <w:rsid w:val="00AF0A9F"/>
    <w:rsid w:val="00AF1D95"/>
    <w:rsid w:val="00AF7031"/>
    <w:rsid w:val="00B00050"/>
    <w:rsid w:val="00B01820"/>
    <w:rsid w:val="00B10E02"/>
    <w:rsid w:val="00B20FED"/>
    <w:rsid w:val="00B2592C"/>
    <w:rsid w:val="00B36C7B"/>
    <w:rsid w:val="00B72820"/>
    <w:rsid w:val="00B77C84"/>
    <w:rsid w:val="00B83F6A"/>
    <w:rsid w:val="00B856D3"/>
    <w:rsid w:val="00B876C7"/>
    <w:rsid w:val="00BB0BCB"/>
    <w:rsid w:val="00BB355A"/>
    <w:rsid w:val="00BC0061"/>
    <w:rsid w:val="00BC57E2"/>
    <w:rsid w:val="00BC70B9"/>
    <w:rsid w:val="00BF30E0"/>
    <w:rsid w:val="00BF5FC0"/>
    <w:rsid w:val="00BF61DC"/>
    <w:rsid w:val="00C05B59"/>
    <w:rsid w:val="00C10872"/>
    <w:rsid w:val="00C112D2"/>
    <w:rsid w:val="00C12A5D"/>
    <w:rsid w:val="00C20469"/>
    <w:rsid w:val="00C67060"/>
    <w:rsid w:val="00C761A5"/>
    <w:rsid w:val="00C761BA"/>
    <w:rsid w:val="00C861EE"/>
    <w:rsid w:val="00CA1309"/>
    <w:rsid w:val="00CA76CF"/>
    <w:rsid w:val="00CE53D0"/>
    <w:rsid w:val="00D0539E"/>
    <w:rsid w:val="00D07920"/>
    <w:rsid w:val="00D21F53"/>
    <w:rsid w:val="00D325F0"/>
    <w:rsid w:val="00D37C45"/>
    <w:rsid w:val="00D42ED6"/>
    <w:rsid w:val="00D42FDA"/>
    <w:rsid w:val="00D56A88"/>
    <w:rsid w:val="00D64306"/>
    <w:rsid w:val="00D67D8E"/>
    <w:rsid w:val="00D819E0"/>
    <w:rsid w:val="00D85515"/>
    <w:rsid w:val="00D90584"/>
    <w:rsid w:val="00DA08C6"/>
    <w:rsid w:val="00DA22A7"/>
    <w:rsid w:val="00DA7EC7"/>
    <w:rsid w:val="00DD008A"/>
    <w:rsid w:val="00DD5611"/>
    <w:rsid w:val="00DE088C"/>
    <w:rsid w:val="00DE136E"/>
    <w:rsid w:val="00DE5080"/>
    <w:rsid w:val="00E12F84"/>
    <w:rsid w:val="00E157ED"/>
    <w:rsid w:val="00E255B1"/>
    <w:rsid w:val="00E37DA9"/>
    <w:rsid w:val="00E41FA5"/>
    <w:rsid w:val="00E47D4B"/>
    <w:rsid w:val="00E50F00"/>
    <w:rsid w:val="00E565F3"/>
    <w:rsid w:val="00E756A2"/>
    <w:rsid w:val="00E9567C"/>
    <w:rsid w:val="00E96978"/>
    <w:rsid w:val="00EA3192"/>
    <w:rsid w:val="00EA49A1"/>
    <w:rsid w:val="00EA6386"/>
    <w:rsid w:val="00EA741B"/>
    <w:rsid w:val="00ED3F39"/>
    <w:rsid w:val="00ED6EEF"/>
    <w:rsid w:val="00F05C49"/>
    <w:rsid w:val="00F273A9"/>
    <w:rsid w:val="00F27D2E"/>
    <w:rsid w:val="00F40526"/>
    <w:rsid w:val="00F55211"/>
    <w:rsid w:val="00F66EAA"/>
    <w:rsid w:val="00F856CE"/>
    <w:rsid w:val="00F91AD9"/>
    <w:rsid w:val="00F91DC1"/>
    <w:rsid w:val="00F931CA"/>
    <w:rsid w:val="00FC3465"/>
    <w:rsid w:val="00FD05E0"/>
    <w:rsid w:val="00FE5028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13,#f06,#66f,red,#f30,#f6c,#f6f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on-aton.ru/assets/galleries/511/Lago_Naki_5.jp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ton-aton.ru/assets/galleries/511/Lago_Naki_3.jp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aton-aton.ru/assets/galleries/511/10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5907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mailto:tury-krasnodar@yandex.ru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http://www.anex-krasnodar.ru/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Менеджер</cp:lastModifiedBy>
  <cp:revision>2</cp:revision>
  <cp:lastPrinted>2019-01-09T06:51:00Z</cp:lastPrinted>
  <dcterms:created xsi:type="dcterms:W3CDTF">2019-02-12T14:21:00Z</dcterms:created>
  <dcterms:modified xsi:type="dcterms:W3CDTF">2019-02-12T14:21:00Z</dcterms:modified>
</cp:coreProperties>
</file>