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C3" w:rsidRDefault="008C32D0" w:rsidP="002635C3">
      <w:pPr>
        <w:jc w:val="center"/>
      </w:pPr>
      <w:r>
        <w:rPr>
          <w:color w:val="FF0000"/>
          <w:sz w:val="36"/>
        </w:rPr>
        <w:t>Тур №11</w:t>
      </w:r>
      <w:r w:rsidR="002635C3" w:rsidRPr="002635C3">
        <w:rPr>
          <w:color w:val="FF0000"/>
          <w:sz w:val="36"/>
        </w:rPr>
        <w:t xml:space="preserve"> в Крым «День Победы в Севастополе»</w:t>
      </w:r>
    </w:p>
    <w:p w:rsidR="002635C3" w:rsidRPr="002635C3" w:rsidRDefault="002635C3" w:rsidP="002635C3">
      <w:pPr>
        <w:jc w:val="center"/>
        <w:rPr>
          <w:b/>
        </w:rPr>
      </w:pPr>
      <w:r w:rsidRPr="002635C3">
        <w:rPr>
          <w:b/>
        </w:rPr>
        <w:t>Ялта-Массандра-Ливадия-Севастополь-Никита</w:t>
      </w:r>
    </w:p>
    <w:p w:rsidR="002635C3" w:rsidRDefault="002635C3" w:rsidP="002635C3">
      <w:pPr>
        <w:jc w:val="center"/>
        <w:rPr>
          <w:b/>
        </w:rPr>
      </w:pPr>
      <w:r w:rsidRPr="002635C3">
        <w:rPr>
          <w:b/>
        </w:rPr>
        <w:t>09.05.2019-11.05.2019</w:t>
      </w:r>
    </w:p>
    <w:p w:rsidR="002635C3" w:rsidRDefault="002635C3" w:rsidP="002635C3">
      <w:pPr>
        <w:jc w:val="center"/>
        <w:rPr>
          <w:b/>
        </w:rPr>
      </w:pPr>
    </w:p>
    <w:p w:rsidR="002635C3" w:rsidRDefault="002635C3" w:rsidP="002635C3">
      <w:r>
        <w:t>Отправление 08.05 в 20:00 из Краснодара</w:t>
      </w:r>
    </w:p>
    <w:p w:rsidR="002635C3" w:rsidRDefault="002635C3" w:rsidP="002635C3">
      <w:r>
        <w:t>Продолжительность тура:  3 дня/ 2 ночи</w:t>
      </w:r>
    </w:p>
    <w:p w:rsidR="002635C3" w:rsidRDefault="002635C3" w:rsidP="002635C3">
      <w:r>
        <w:t>ПРОГРАММА ТУРА</w:t>
      </w:r>
    </w:p>
    <w:p w:rsidR="002635C3" w:rsidRDefault="002635C3" w:rsidP="002635C3"/>
    <w:p w:rsidR="002635C3" w:rsidRPr="002635C3" w:rsidRDefault="002635C3" w:rsidP="002635C3">
      <w:pPr>
        <w:rPr>
          <w:b/>
        </w:rPr>
      </w:pPr>
      <w:r w:rsidRPr="002635C3">
        <w:rPr>
          <w:b/>
        </w:rPr>
        <w:t>08.05.19 Выезд</w:t>
      </w:r>
    </w:p>
    <w:p w:rsidR="002635C3" w:rsidRDefault="002635C3" w:rsidP="002635C3">
      <w:r>
        <w:t>В 20:00 на автобусе в сопровождении экскурсовода туристы выезжают из Краснодара от Гипермаркета Магнит на ул.Дзержинского/ ул.Лузана . Переезд в Севастополь по Крымскому мосту. (около 600 км.)</w:t>
      </w:r>
    </w:p>
    <w:p w:rsidR="002635C3" w:rsidRPr="002635C3" w:rsidRDefault="002635C3" w:rsidP="002635C3">
      <w:pPr>
        <w:rPr>
          <w:b/>
        </w:rPr>
      </w:pPr>
      <w:r w:rsidRPr="002635C3">
        <w:rPr>
          <w:b/>
        </w:rPr>
        <w:t>09.05.19 Парад Победы!  (Севастополь)</w:t>
      </w:r>
    </w:p>
    <w:p w:rsidR="002635C3" w:rsidRDefault="002635C3" w:rsidP="002635C3">
      <w:r w:rsidRPr="002635C3">
        <w:rPr>
          <w:b/>
        </w:rPr>
        <w:t>1 день</w:t>
      </w:r>
      <w:r>
        <w:t xml:space="preserve"> Прибытие в Севастополь в исторический центр города.</w:t>
      </w:r>
    </w:p>
    <w:p w:rsidR="002635C3" w:rsidRDefault="002635C3" w:rsidP="002635C3">
      <w:r>
        <w:t xml:space="preserve">Участие в параде, посвященном Дню Победы! В теплые майские дни мы чествуем ветеранов и вспоминаем о кровавых событиях, которые позволили нам жить в мире. Самое яркое и запоминающееся событие на 9 мая в Севастополе — парад. Он уникален тем, что в нем принимают участие сами ветераны! На параде проходит военный парад с демонстрацией военной техники. Одно за другим маршируют подразделения Черноморского флота, экипажи кораблей, подразделений морской авиации, береговой обороны, студенты военного училища. Береговые ракетные и зенитно-ракетные комплексы, противотанковые пушки, бронемашины только в этот день можно увидеть на центральных улицах города. </w:t>
      </w:r>
    </w:p>
    <w:p w:rsidR="002635C3" w:rsidRDefault="002635C3" w:rsidP="002635C3">
      <w:r>
        <w:t xml:space="preserve">Севастополь – город русской славы! Это самый известный и героический военный порт страны. Это колыбель всего русского православия. В Севастополе около полутора тысяч памятников. C некоторыми из них Вы познакомитесь на экскурсии. </w:t>
      </w:r>
    </w:p>
    <w:p w:rsidR="002635C3" w:rsidRDefault="002635C3" w:rsidP="002635C3">
      <w:r>
        <w:t xml:space="preserve">Морская прогулка на экскурсионном катере с осмотром военных кораблей Черноморского флота и морского фасада Севастополя. </w:t>
      </w:r>
    </w:p>
    <w:p w:rsidR="002635C3" w:rsidRDefault="002635C3" w:rsidP="002635C3">
      <w:r>
        <w:t>Обзорная пешеходная экскурсия с осмотром: Графской пристани и площади Нахимова, Мемориала героям обороны Севастополя 1941-1942гг с Вечным огнём и Постом №1, памятника Затопленным кораблям, первого памятника Севастополя – памятника Казарскому, прогулкой по Приморскому бульвару.</w:t>
      </w:r>
    </w:p>
    <w:p w:rsidR="002635C3" w:rsidRDefault="002635C3" w:rsidP="002635C3">
      <w:r>
        <w:t>Посещение панорамы «Оборона Севастополя 1854-1855 гг.». Главный памятник, связанный с обороной 1854-1856 годов. Одна из самых больших панорам в мире. Полная иллюзия присутствия среди защитников Севастополя в момент отражения первого штурма города Вам обеспечена!</w:t>
      </w:r>
    </w:p>
    <w:p w:rsidR="002635C3" w:rsidRDefault="002635C3" w:rsidP="002635C3">
      <w:r>
        <w:t>Прогулка по Историческому бульвару с осмотром: выставки якорей, Четвёртого бастиона и орудийные дворики, памятники защитникам Четвертого бастиона, стелу с барельефом Л.Н.Толстого (Посещение Панорамы дополнительная экскурсия, по возможности принятия объекта группы).</w:t>
      </w:r>
    </w:p>
    <w:p w:rsidR="002635C3" w:rsidRDefault="002635C3" w:rsidP="002635C3">
      <w:r>
        <w:t>Отправление в Ялту. Размещение в пансионате «Малахит». Ужин  в пансионате.</w:t>
      </w:r>
    </w:p>
    <w:p w:rsidR="002635C3" w:rsidRDefault="002635C3" w:rsidP="002635C3"/>
    <w:p w:rsidR="002635C3" w:rsidRPr="002635C3" w:rsidRDefault="002635C3" w:rsidP="002635C3">
      <w:pPr>
        <w:rPr>
          <w:b/>
        </w:rPr>
      </w:pPr>
      <w:r w:rsidRPr="002635C3">
        <w:rPr>
          <w:b/>
        </w:rPr>
        <w:t>10.05.19 Дворцы и парки Крыма   (Массандра – Никита - Ялта)</w:t>
      </w:r>
    </w:p>
    <w:p w:rsidR="002635C3" w:rsidRDefault="002635C3" w:rsidP="002635C3">
      <w:r w:rsidRPr="002635C3">
        <w:rPr>
          <w:b/>
        </w:rPr>
        <w:t>2 день</w:t>
      </w:r>
      <w:r>
        <w:t xml:space="preserve"> Завтрак в пансионате. </w:t>
      </w:r>
    </w:p>
    <w:p w:rsidR="002635C3" w:rsidRDefault="002635C3" w:rsidP="002635C3">
      <w:r>
        <w:t>Отправление на экскурсию в п.Массандра, где Вас ждёт прогулка по Массандровскому парку и экскурсия во дворец Александра III  - один из интереснейших памятников архитектуры 19 века, построенный в стиле ЛюдовикаXIII – Массандровский дворец. Знакомство с архитектурой и внутренним убранством дворца.</w:t>
      </w:r>
    </w:p>
    <w:p w:rsidR="002635C3" w:rsidRDefault="002635C3" w:rsidP="002635C3">
      <w:r>
        <w:t xml:space="preserve">Переезд в п.Никита в Никитский ботанический сад – удивительный уголок Крыма. В 2017 году сад отпраздновал свой 205-летний юбилей. Это одновременно и научное учреждение, и лучший в Крыму парк. Экскурсия по саду даёт возможность изучить растения почти всех южнобережных парков. </w:t>
      </w:r>
    </w:p>
    <w:p w:rsidR="002635C3" w:rsidRDefault="002635C3" w:rsidP="002635C3">
      <w:r>
        <w:t xml:space="preserve">Возвращение в пансионат. Ужин в пансионате.  Обзорная пешеходная прогулка по набережной Ялты. Прогулка к набережной сопровождается осмотром Дворца Эмира Бухарского, Приморского парка, шхуны «Эспаньола», Пушкинской улицы. Набережная Ялты - это самое популярное и самое красивое место для прогулок в Ялте. На набережной Вы осмотрите древнегреческое судно - кафе, памятники М.Горькому, В.Ленину, А.Чехову, М.Пуговкину, Н.Краснову, Даме с собачкой, увидите сохранившиеся уникальные купальни Роффе. Вечером Набережная Ялты становится еще прекрасней, когда вокруг сверкает море </w:t>
      </w:r>
      <w:r>
        <w:lastRenderedPageBreak/>
        <w:t>разноцветных огней, слышится музыка, а веселье  льется из прибрежных ресторанчиков. Возможен подъём по Канатной дороге «Ялта-Горка» на холм Дарсан.</w:t>
      </w:r>
    </w:p>
    <w:p w:rsidR="002635C3" w:rsidRDefault="002635C3" w:rsidP="002635C3"/>
    <w:p w:rsidR="002635C3" w:rsidRPr="002635C3" w:rsidRDefault="002635C3" w:rsidP="002635C3">
      <w:pPr>
        <w:rPr>
          <w:b/>
        </w:rPr>
      </w:pPr>
      <w:r w:rsidRPr="002635C3">
        <w:rPr>
          <w:b/>
        </w:rPr>
        <w:t>11.05.19 Крым Императорский (Ливадия)</w:t>
      </w:r>
    </w:p>
    <w:p w:rsidR="002635C3" w:rsidRDefault="002635C3" w:rsidP="002635C3">
      <w:r w:rsidRPr="002635C3">
        <w:rPr>
          <w:b/>
        </w:rPr>
        <w:t xml:space="preserve">3 день </w:t>
      </w:r>
      <w:r>
        <w:t xml:space="preserve">Завтрак в пансионате. Освобождение номеров. </w:t>
      </w:r>
    </w:p>
    <w:p w:rsidR="002635C3" w:rsidRDefault="002635C3" w:rsidP="002635C3">
      <w:r>
        <w:t>Экскурсия в Белый императорский дворец в Ливадии, который является уникальной жемчужиной Южного берега Крыма, последнее сооружение, воздвигнутое для семейства Романовых. В феврале 1945 года здесь проходили заседания Крымской (Ялтинской) конференции "Большой тройки". Во время экскурсии Вас ждёт осмотр Ливадийского парка, мест съёмок кинофильма «Собака на сене», начало Царской тропы, Свитского корпуса и дома министра Фредерикса, памятники Большой Тройке и Александру III.</w:t>
      </w:r>
    </w:p>
    <w:p w:rsidR="002635C3" w:rsidRDefault="002635C3" w:rsidP="002635C3">
      <w:r>
        <w:t xml:space="preserve">Посещение Дворцовой Крестовоздвиженской церкви - созданной в византийском стиле. Панихида по почившему государю Александру III и присяга нового русского императора Николая II состоялись в дворцовом храме.  </w:t>
      </w:r>
    </w:p>
    <w:p w:rsidR="002635C3" w:rsidRDefault="002635C3" w:rsidP="002635C3">
      <w:r>
        <w:t xml:space="preserve">Выезд в Краснодар. </w:t>
      </w:r>
    </w:p>
    <w:p w:rsidR="002635C3" w:rsidRDefault="002635C3" w:rsidP="002635C3">
      <w:r>
        <w:t xml:space="preserve">В пути обзорная экскурсия, которая познакомит Вас с посёлками Большой Ялты (Массандрой, Никитой, Гурзуфом, Партенитом), из окон автобуса Вы увидите артековский костёр. Мы проедем г.Алушту, горы Чатыр-Даг и Демерджи Далее наш автобус проедет по горно-троллейбусной трассе, занесённой в Красную книгу, из окон автобуса увидите памятник М.И.Кутузову и памятник троллейбусу, через Ангарский перевал (высота 752 м над уровнем моря). Вы сможете наблюдать живописные панорамы на Крымские горы. Познакомитесь со столицей Крыма - городом Симферополь и одним из древнейших городов Крыма – Белогорском. Услышите рассказ о первой столице Крымского ханства городе Старый Крым и посёлке  Коктебель. А заканчивается наше путешествие по Крымскому полуострову осмотром из окон автобуса вечных городов планеты Феодосии 25 веков и Керчи 26 веков. </w:t>
      </w:r>
    </w:p>
    <w:p w:rsidR="002635C3" w:rsidRDefault="002635C3" w:rsidP="002635C3">
      <w:r>
        <w:t>Переезд в Краснодар. Ориентировочное время прибытия до 24:00</w:t>
      </w:r>
    </w:p>
    <w:p w:rsidR="002635C3" w:rsidRDefault="002635C3" w:rsidP="002635C3">
      <w:bookmarkStart w:id="0" w:name="_GoBack"/>
      <w:r w:rsidRPr="002635C3">
        <w:rPr>
          <w:b/>
        </w:rPr>
        <w:t>Проживание в пансионате «Малахит» г.Ялта</w:t>
      </w:r>
      <w:bookmarkEnd w:id="0"/>
      <w:r>
        <w:t>– расположен в непосредственной близости от центра и городской набережной города Ялты, в реликтовой зелени бывшего княжеского имения. В пансионате имеется ресторан, тренажерный зал, массажный кабинет. К Вашим услугам двухместные однокомнатные стандартные номера и двухкомнатные полулюксы со всеми удобствами, в каждом номере телевизор, холодильник, набор посуды, электрочайник, вентилятор, полотенца, туалетный набор, раздельные кровати. Люкс – двухкомнатный номер, двуспальная кровать, кондиционер, телевизор, холодильник, набор посуды, электрочайник, полотенца, туалетный набор.БесплатныйWiFi в каждом номере.</w:t>
      </w:r>
    </w:p>
    <w:p w:rsidR="002635C3" w:rsidRDefault="002635C3" w:rsidP="002635C3"/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5505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1"/>
        <w:gridCol w:w="1333"/>
        <w:gridCol w:w="1593"/>
        <w:gridCol w:w="1673"/>
        <w:gridCol w:w="1349"/>
        <w:gridCol w:w="1593"/>
      </w:tblGrid>
      <w:tr w:rsidR="002635C3" w:rsidRPr="002635C3" w:rsidTr="002635C3">
        <w:trPr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Pr="002635C3" w:rsidRDefault="002635C3" w:rsidP="002635C3">
            <w:pPr>
              <w:spacing w:after="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5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Пансионат «Малахит»</w:t>
            </w:r>
          </w:p>
          <w:p w:rsidR="002635C3" w:rsidRPr="002635C3" w:rsidRDefault="002635C3" w:rsidP="002635C3">
            <w:pPr>
              <w:spacing w:after="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5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г.Ялта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Pr="002635C3" w:rsidRDefault="002635C3" w:rsidP="002635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5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2-х местный стандартный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Pr="002635C3" w:rsidRDefault="002635C3" w:rsidP="002635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5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Двухкомнатный полулюкс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Pr="002635C3" w:rsidRDefault="002635C3" w:rsidP="002635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5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Дополнительное место в полулюксе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Pr="002635C3" w:rsidRDefault="002635C3" w:rsidP="002635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5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Размещение одного человека в двухместном номере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Pr="002635C3" w:rsidRDefault="002635C3" w:rsidP="002635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5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Двухкомнатный ЛЮКС</w:t>
            </w:r>
          </w:p>
        </w:tc>
      </w:tr>
      <w:tr w:rsidR="002635C3" w:rsidRPr="002635C3" w:rsidTr="002635C3">
        <w:trPr>
          <w:jc w:val="center"/>
        </w:trPr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Pr="002635C3" w:rsidRDefault="002635C3" w:rsidP="002635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5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Стоимость с человека в рублях за 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Pr="002635C3" w:rsidRDefault="002635C3" w:rsidP="002635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5C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Pr="002635C3" w:rsidRDefault="002635C3" w:rsidP="002635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5C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Pr="002635C3" w:rsidRDefault="002635C3" w:rsidP="002635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5C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9 000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Pr="002635C3" w:rsidRDefault="002635C3" w:rsidP="002635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5C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Pr="002635C3" w:rsidRDefault="002635C3" w:rsidP="002635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5C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10 500</w:t>
            </w:r>
          </w:p>
        </w:tc>
      </w:tr>
    </w:tbl>
    <w:p w:rsidR="002635C3" w:rsidRDefault="002635C3" w:rsidP="002635C3"/>
    <w:p w:rsidR="002635C3" w:rsidRDefault="002635C3" w:rsidP="002635C3">
      <w:pPr>
        <w:pStyle w:val="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Детям до 12 лет скидка 10%</w:t>
      </w:r>
    </w:p>
    <w:p w:rsidR="002635C3" w:rsidRDefault="002635C3" w:rsidP="002635C3">
      <w:pPr>
        <w:pStyle w:val="a6"/>
        <w:spacing w:before="0" w:after="105"/>
        <w:rPr>
          <w:sz w:val="18"/>
          <w:szCs w:val="18"/>
        </w:rPr>
      </w:pPr>
      <w:r>
        <w:rPr>
          <w:rStyle w:val="a8"/>
          <w:color w:val="B22222"/>
          <w:sz w:val="18"/>
          <w:szCs w:val="18"/>
        </w:rPr>
        <w:t>В стоимость входит:</w:t>
      </w:r>
    </w:p>
    <w:p w:rsidR="002635C3" w:rsidRDefault="002635C3" w:rsidP="002635C3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Проезд на автобусе;</w:t>
      </w:r>
    </w:p>
    <w:p w:rsidR="002635C3" w:rsidRDefault="002635C3" w:rsidP="002635C3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Проживание;</w:t>
      </w:r>
    </w:p>
    <w:p w:rsidR="002635C3" w:rsidRDefault="002635C3" w:rsidP="002635C3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Питание (согласно программы);</w:t>
      </w:r>
    </w:p>
    <w:p w:rsidR="002635C3" w:rsidRDefault="002635C3" w:rsidP="002635C3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Экскурсионное обслуживание;</w:t>
      </w:r>
    </w:p>
    <w:p w:rsidR="002635C3" w:rsidRDefault="002635C3" w:rsidP="002635C3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Страховка.</w:t>
      </w:r>
    </w:p>
    <w:p w:rsidR="002635C3" w:rsidRDefault="002635C3" w:rsidP="002635C3">
      <w:pPr>
        <w:pStyle w:val="a6"/>
        <w:spacing w:before="0" w:after="105"/>
        <w:rPr>
          <w:sz w:val="18"/>
          <w:szCs w:val="18"/>
        </w:rPr>
      </w:pPr>
      <w:r>
        <w:rPr>
          <w:rStyle w:val="a8"/>
          <w:color w:val="B22222"/>
          <w:sz w:val="18"/>
          <w:szCs w:val="18"/>
        </w:rPr>
        <w:lastRenderedPageBreak/>
        <w:t>Дополнительно оплачивается:</w:t>
      </w:r>
    </w:p>
    <w:tbl>
      <w:tblPr>
        <w:tblpPr w:leftFromText="36" w:rightFromText="36" w:vertAnchor="text"/>
        <w:tblW w:w="11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70"/>
        <w:gridCol w:w="1701"/>
        <w:gridCol w:w="1559"/>
        <w:gridCol w:w="1701"/>
        <w:gridCol w:w="1843"/>
      </w:tblGrid>
      <w:tr w:rsidR="002635C3" w:rsidTr="002635C3">
        <w:trPr>
          <w:trHeight w:val="225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225" w:lineRule="atLeast"/>
            </w:pPr>
            <w:r>
              <w:rPr>
                <w:rStyle w:val="a8"/>
              </w:rPr>
              <w:t>Входные билеты: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225" w:lineRule="atLeast"/>
              <w:jc w:val="center"/>
            </w:pPr>
            <w:r>
              <w:rPr>
                <w:rStyle w:val="a8"/>
              </w:rPr>
              <w:t>Взрослый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225" w:lineRule="atLeast"/>
              <w:jc w:val="center"/>
            </w:pPr>
            <w:r>
              <w:rPr>
                <w:rStyle w:val="a8"/>
              </w:rPr>
              <w:t>Детский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225" w:lineRule="atLeast"/>
              <w:ind w:left="-121"/>
              <w:jc w:val="center"/>
            </w:pPr>
            <w:r>
              <w:rPr>
                <w:rStyle w:val="a8"/>
              </w:rPr>
              <w:t>Пенсионный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225" w:lineRule="atLeast"/>
              <w:ind w:left="-121"/>
              <w:jc w:val="center"/>
            </w:pPr>
            <w:r>
              <w:rPr>
                <w:rStyle w:val="a8"/>
              </w:rPr>
              <w:t>Студенческий</w:t>
            </w:r>
          </w:p>
        </w:tc>
      </w:tr>
      <w:tr w:rsidR="002635C3" w:rsidTr="002635C3">
        <w:trPr>
          <w:trHeight w:val="60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60" w:lineRule="atLeast"/>
            </w:pPr>
            <w:r>
              <w:t>Ливадийский дворец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60" w:lineRule="atLeast"/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60" w:lineRule="atLeast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60" w:lineRule="atLeast"/>
              <w:jc w:val="center"/>
            </w:pPr>
            <w:r>
              <w:t>250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60" w:lineRule="atLeast"/>
              <w:jc w:val="center"/>
            </w:pPr>
            <w:r>
              <w:t>250</w:t>
            </w:r>
          </w:p>
        </w:tc>
      </w:tr>
      <w:tr w:rsidR="002635C3" w:rsidTr="002635C3">
        <w:trPr>
          <w:trHeight w:val="75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</w:pPr>
            <w:r>
              <w:t>Массандровский дворец                       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  <w:jc w:val="center"/>
            </w:pPr>
            <w:r>
              <w:t>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  <w:jc w:val="center"/>
            </w:pPr>
            <w:r>
              <w:t>200</w:t>
            </w:r>
          </w:p>
        </w:tc>
      </w:tr>
      <w:tr w:rsidR="002635C3" w:rsidTr="002635C3">
        <w:trPr>
          <w:trHeight w:val="75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</w:pPr>
            <w:r>
              <w:t>Панорама обороны Севастополя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  <w:jc w:val="center"/>
            </w:pPr>
            <w:r>
              <w:t>300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  <w:jc w:val="center"/>
            </w:pPr>
            <w:r>
              <w:t>200</w:t>
            </w:r>
          </w:p>
        </w:tc>
      </w:tr>
      <w:tr w:rsidR="002635C3" w:rsidTr="002635C3">
        <w:trPr>
          <w:trHeight w:val="75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</w:pPr>
            <w:r>
              <w:t>Морская экскурсия в Севастополе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  <w:jc w:val="center"/>
            </w:pPr>
            <w:r>
              <w:t>600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  <w:jc w:val="center"/>
            </w:pPr>
            <w:r>
              <w:t>600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  <w:jc w:val="center"/>
            </w:pPr>
            <w:r>
              <w:t>600</w:t>
            </w:r>
          </w:p>
        </w:tc>
      </w:tr>
      <w:tr w:rsidR="002635C3" w:rsidTr="002635C3">
        <w:trPr>
          <w:trHeight w:val="75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</w:pPr>
            <w:r>
              <w:t>Никитский Ботанический сад         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  <w:jc w:val="center"/>
            </w:pPr>
            <w:r>
              <w:t>250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35C3" w:rsidRDefault="002635C3">
            <w:pPr>
              <w:pStyle w:val="a6"/>
              <w:spacing w:before="0" w:after="105" w:line="75" w:lineRule="atLeast"/>
              <w:jc w:val="center"/>
            </w:pPr>
            <w:r>
              <w:t>250</w:t>
            </w:r>
          </w:p>
        </w:tc>
      </w:tr>
    </w:tbl>
    <w:p w:rsidR="002635C3" w:rsidRDefault="002635C3" w:rsidP="002635C3">
      <w:pPr>
        <w:pStyle w:val="a6"/>
        <w:spacing w:before="0" w:after="105"/>
        <w:jc w:val="center"/>
        <w:rPr>
          <w:sz w:val="18"/>
          <w:szCs w:val="18"/>
        </w:rPr>
      </w:pPr>
    </w:p>
    <w:p w:rsidR="002635C3" w:rsidRDefault="002635C3" w:rsidP="002635C3">
      <w:pPr>
        <w:pStyle w:val="a6"/>
        <w:spacing w:before="0" w:after="105"/>
        <w:jc w:val="center"/>
        <w:rPr>
          <w:sz w:val="18"/>
          <w:szCs w:val="18"/>
        </w:rPr>
      </w:pPr>
      <w:r>
        <w:rPr>
          <w:sz w:val="18"/>
          <w:szCs w:val="18"/>
        </w:rPr>
        <w:t>Необходимые документы:</w:t>
      </w:r>
    </w:p>
    <w:p w:rsidR="002635C3" w:rsidRDefault="002635C3" w:rsidP="002635C3">
      <w:pPr>
        <w:numPr>
          <w:ilvl w:val="0"/>
          <w:numId w:val="5"/>
        </w:numPr>
        <w:spacing w:before="100" w:beforeAutospacing="1" w:after="100" w:afterAutospacing="1"/>
        <w:ind w:left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Общегражданский российский паспорт;</w:t>
      </w:r>
    </w:p>
    <w:p w:rsidR="002635C3" w:rsidRDefault="002635C3" w:rsidP="002635C3">
      <w:pPr>
        <w:numPr>
          <w:ilvl w:val="0"/>
          <w:numId w:val="5"/>
        </w:numPr>
        <w:spacing w:before="100" w:beforeAutospacing="1" w:after="100" w:afterAutospacing="1"/>
        <w:ind w:left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Детям до 14 лет свидетельство о рождении с вкладышем о гражданстве;</w:t>
      </w:r>
    </w:p>
    <w:p w:rsidR="002635C3" w:rsidRDefault="002635C3" w:rsidP="002635C3">
      <w:pPr>
        <w:numPr>
          <w:ilvl w:val="0"/>
          <w:numId w:val="5"/>
        </w:numPr>
        <w:spacing w:before="100" w:beforeAutospacing="1" w:after="100" w:afterAutospacing="1"/>
        <w:ind w:left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Детям старше 14 лет паспорт </w:t>
      </w:r>
    </w:p>
    <w:p w:rsidR="002635C3" w:rsidRDefault="002635C3" w:rsidP="002635C3">
      <w:pPr>
        <w:numPr>
          <w:ilvl w:val="0"/>
          <w:numId w:val="5"/>
        </w:numPr>
        <w:spacing w:before="100" w:beforeAutospacing="1" w:after="100" w:afterAutospacing="1"/>
        <w:ind w:left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Пенсионное или инвалидное удостоверение, студенческий билет, удостоверение ветерана или участника боевых действий</w:t>
      </w:r>
    </w:p>
    <w:p w:rsidR="002635C3" w:rsidRDefault="002635C3" w:rsidP="002635C3">
      <w:pPr>
        <w:pStyle w:val="a6"/>
        <w:spacing w:before="0" w:after="105"/>
        <w:jc w:val="center"/>
        <w:rPr>
          <w:sz w:val="18"/>
          <w:szCs w:val="18"/>
        </w:rPr>
      </w:pPr>
      <w:r>
        <w:rPr>
          <w:sz w:val="18"/>
          <w:szCs w:val="18"/>
        </w:rPr>
        <w:t>Фирма оставляет за собой право на внесение изменений в порядок проживания  и время  посещения экскурсионных объектов или на замену на равнозначные,  сохраняя при этом программу в целом.* Фирма не несет ответственность за изменения стоимости дополнительных плат по маршруту!</w:t>
      </w:r>
    </w:p>
    <w:p w:rsidR="002635C3" w:rsidRPr="00AD314F" w:rsidRDefault="002635C3" w:rsidP="002635C3"/>
    <w:sectPr w:rsidR="002635C3" w:rsidRPr="00AD314F" w:rsidSect="00314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97" w:right="397" w:bottom="180" w:left="397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634" w:rsidRDefault="005B1634" w:rsidP="00314AF5">
      <w:r>
        <w:separator/>
      </w:r>
    </w:p>
  </w:endnote>
  <w:endnote w:type="continuationSeparator" w:id="1">
    <w:p w:rsidR="005B1634" w:rsidRDefault="005B1634" w:rsidP="00314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altName w:val="Palatino Linotype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3B" w:rsidRDefault="00893D3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3B" w:rsidRDefault="00893D3B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3B" w:rsidRDefault="00893D3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634" w:rsidRDefault="005B1634" w:rsidP="00314AF5">
      <w:r>
        <w:separator/>
      </w:r>
    </w:p>
  </w:footnote>
  <w:footnote w:type="continuationSeparator" w:id="1">
    <w:p w:rsidR="005B1634" w:rsidRDefault="005B1634" w:rsidP="00314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3B" w:rsidRDefault="00893D3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388" w:type="dxa"/>
      <w:tblLayout w:type="fixed"/>
      <w:tblLook w:val="01E0"/>
    </w:tblPr>
    <w:tblGrid>
      <w:gridCol w:w="1702"/>
      <w:gridCol w:w="8647"/>
    </w:tblGrid>
    <w:tr w:rsidR="00314AF5" w:rsidRPr="00314AF5" w:rsidTr="00314AF5">
      <w:trPr>
        <w:trHeight w:val="694"/>
      </w:trPr>
      <w:tc>
        <w:tcPr>
          <w:tcW w:w="1702" w:type="dxa"/>
        </w:tcPr>
        <w:p w:rsidR="00314AF5" w:rsidRPr="00314AF5" w:rsidRDefault="00893D3B" w:rsidP="00314AF5">
          <w:pPr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944880" cy="685800"/>
                <wp:effectExtent l="0" t="0" r="7620" b="0"/>
                <wp:docPr id="2" name="Рисунок 2" descr="MAIL_турагентство_ANEXTOUR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IL_турагентство_ANEXTOUR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:rsidR="00314AF5" w:rsidRPr="00314AF5" w:rsidRDefault="00314AF5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</w:rPr>
          </w:pPr>
          <w:r w:rsidRPr="00314AF5">
            <w:rPr>
              <w:rFonts w:ascii="Arial" w:hAnsi="Arial" w:cs="Arial"/>
              <w:b/>
              <w:bCs/>
              <w:color w:val="003399"/>
              <w:sz w:val="20"/>
              <w:szCs w:val="20"/>
            </w:rPr>
            <w:t>ООО «Альянс ТУРЫ.ру Краснодар"</w:t>
          </w:r>
        </w:p>
        <w:tbl>
          <w:tblPr>
            <w:tblW w:w="8146" w:type="dxa"/>
            <w:tblLayout w:type="fixed"/>
            <w:tblLook w:val="04A0"/>
          </w:tblPr>
          <w:tblGrid>
            <w:gridCol w:w="8146"/>
          </w:tblGrid>
          <w:tr w:rsidR="00314AF5" w:rsidRPr="00314AF5" w:rsidTr="00314AF5">
            <w:trPr>
              <w:trHeight w:val="475"/>
            </w:trPr>
            <w:tc>
              <w:tcPr>
                <w:tcW w:w="8146" w:type="dxa"/>
              </w:tcPr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г. Краснодар, ул. Северная, 286, оф.206</w:t>
                </w:r>
              </w:p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тел./факс +7 (861) 2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  <w:lang w:val="en-US"/>
                  </w:rPr>
                  <w:t> 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168 168, т.м.+7 (918) 677 87 87, т.м. +7 (988) 243 0 243</w:t>
                </w:r>
              </w:p>
            </w:tc>
          </w:tr>
        </w:tbl>
        <w:p w:rsidR="00314AF5" w:rsidRPr="00314AF5" w:rsidRDefault="00486606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</w:pPr>
          <w:hyperlink r:id="rId2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www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anex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</w:hyperlink>
          <w:r w:rsidR="00314AF5" w:rsidRPr="00314AF5"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  <w:t>отдыхатьхорошо.рф</w:t>
          </w:r>
        </w:p>
        <w:p w:rsidR="00314AF5" w:rsidRPr="00314AF5" w:rsidRDefault="00486606" w:rsidP="00314AF5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hyperlink r:id="rId3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tury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@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yandex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</w:hyperlink>
        </w:p>
      </w:tc>
    </w:tr>
  </w:tbl>
  <w:p w:rsidR="00314AF5" w:rsidRDefault="00314AF5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3B" w:rsidRDefault="00893D3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0265_"/>
      </v:shape>
    </w:pict>
  </w:numPicBullet>
  <w:abstractNum w:abstractNumId="0">
    <w:nsid w:val="04387835"/>
    <w:multiLevelType w:val="multilevel"/>
    <w:tmpl w:val="B682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21821"/>
    <w:multiLevelType w:val="multilevel"/>
    <w:tmpl w:val="CE0C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9A4AF8"/>
    <w:multiLevelType w:val="hybridMultilevel"/>
    <w:tmpl w:val="7C846542"/>
    <w:lvl w:ilvl="0" w:tplc="C3AEA636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B3027F"/>
    <w:multiLevelType w:val="multilevel"/>
    <w:tmpl w:val="D174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036BF"/>
    <w:multiLevelType w:val="hybridMultilevel"/>
    <w:tmpl w:val="1282529C"/>
    <w:lvl w:ilvl="0" w:tplc="C3AEA636">
      <w:start w:val="1"/>
      <w:numFmt w:val="bullet"/>
      <w:lvlText w:val="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074">
      <o:colormru v:ext="edit" colors="#c1ff13,#f06,#66f,red,#f30,#f6c,#f6f,#f3c"/>
    </o:shapedefaults>
  </w:hdrShapeDefaults>
  <w:footnotePr>
    <w:footnote w:id="0"/>
    <w:footnote w:id="1"/>
  </w:footnotePr>
  <w:endnotePr>
    <w:endnote w:id="0"/>
    <w:endnote w:id="1"/>
  </w:endnotePr>
  <w:compat/>
  <w:rsids>
    <w:rsidRoot w:val="0027353F"/>
    <w:rsid w:val="000005E9"/>
    <w:rsid w:val="00000C2A"/>
    <w:rsid w:val="00006B0B"/>
    <w:rsid w:val="00021285"/>
    <w:rsid w:val="0002728F"/>
    <w:rsid w:val="00031C1B"/>
    <w:rsid w:val="00033D83"/>
    <w:rsid w:val="00045B42"/>
    <w:rsid w:val="00050367"/>
    <w:rsid w:val="00070C34"/>
    <w:rsid w:val="00077126"/>
    <w:rsid w:val="000806F4"/>
    <w:rsid w:val="00080B3D"/>
    <w:rsid w:val="000D312B"/>
    <w:rsid w:val="000E72D8"/>
    <w:rsid w:val="000F3C45"/>
    <w:rsid w:val="0010004E"/>
    <w:rsid w:val="00112669"/>
    <w:rsid w:val="0012171C"/>
    <w:rsid w:val="0014418B"/>
    <w:rsid w:val="00151E42"/>
    <w:rsid w:val="0015531C"/>
    <w:rsid w:val="00172B3A"/>
    <w:rsid w:val="00177883"/>
    <w:rsid w:val="00194482"/>
    <w:rsid w:val="001A1799"/>
    <w:rsid w:val="001B40CC"/>
    <w:rsid w:val="001D49B4"/>
    <w:rsid w:val="001F5E39"/>
    <w:rsid w:val="002044E8"/>
    <w:rsid w:val="00204761"/>
    <w:rsid w:val="00205214"/>
    <w:rsid w:val="00210850"/>
    <w:rsid w:val="00214D98"/>
    <w:rsid w:val="00224CCF"/>
    <w:rsid w:val="00226537"/>
    <w:rsid w:val="00242BA2"/>
    <w:rsid w:val="002477D0"/>
    <w:rsid w:val="00261CBE"/>
    <w:rsid w:val="002635C3"/>
    <w:rsid w:val="0027353F"/>
    <w:rsid w:val="00275AB8"/>
    <w:rsid w:val="0029075B"/>
    <w:rsid w:val="002974A2"/>
    <w:rsid w:val="002A0A83"/>
    <w:rsid w:val="002A5468"/>
    <w:rsid w:val="002A5D68"/>
    <w:rsid w:val="002C0396"/>
    <w:rsid w:val="002D4AB4"/>
    <w:rsid w:val="002D6A5C"/>
    <w:rsid w:val="002E18A0"/>
    <w:rsid w:val="002E1BC5"/>
    <w:rsid w:val="002E57B7"/>
    <w:rsid w:val="002F12F4"/>
    <w:rsid w:val="002F3C0C"/>
    <w:rsid w:val="002F40C7"/>
    <w:rsid w:val="002F59C2"/>
    <w:rsid w:val="00300059"/>
    <w:rsid w:val="00306D61"/>
    <w:rsid w:val="00314AF5"/>
    <w:rsid w:val="00314DA5"/>
    <w:rsid w:val="003154A1"/>
    <w:rsid w:val="0031775F"/>
    <w:rsid w:val="00317F39"/>
    <w:rsid w:val="00321DB7"/>
    <w:rsid w:val="00327C49"/>
    <w:rsid w:val="00330A81"/>
    <w:rsid w:val="00334AB3"/>
    <w:rsid w:val="00335D97"/>
    <w:rsid w:val="003416AE"/>
    <w:rsid w:val="0039634E"/>
    <w:rsid w:val="003973C1"/>
    <w:rsid w:val="003A6CE7"/>
    <w:rsid w:val="003C2A52"/>
    <w:rsid w:val="003C7A9E"/>
    <w:rsid w:val="003D0411"/>
    <w:rsid w:val="003D625E"/>
    <w:rsid w:val="003E0BDA"/>
    <w:rsid w:val="003E3665"/>
    <w:rsid w:val="003E6728"/>
    <w:rsid w:val="003F2711"/>
    <w:rsid w:val="004000DC"/>
    <w:rsid w:val="00403DBF"/>
    <w:rsid w:val="0041122F"/>
    <w:rsid w:val="004141EA"/>
    <w:rsid w:val="004304CC"/>
    <w:rsid w:val="004322AA"/>
    <w:rsid w:val="004365B6"/>
    <w:rsid w:val="0045095F"/>
    <w:rsid w:val="004571A6"/>
    <w:rsid w:val="00460D38"/>
    <w:rsid w:val="00464C41"/>
    <w:rsid w:val="00474419"/>
    <w:rsid w:val="0047697C"/>
    <w:rsid w:val="00486606"/>
    <w:rsid w:val="004903C0"/>
    <w:rsid w:val="0049128F"/>
    <w:rsid w:val="004971D2"/>
    <w:rsid w:val="004A3C9D"/>
    <w:rsid w:val="004A626B"/>
    <w:rsid w:val="004A633C"/>
    <w:rsid w:val="004C5845"/>
    <w:rsid w:val="004D6459"/>
    <w:rsid w:val="004E62CD"/>
    <w:rsid w:val="004F0B58"/>
    <w:rsid w:val="004F49E5"/>
    <w:rsid w:val="0050191A"/>
    <w:rsid w:val="0050381A"/>
    <w:rsid w:val="005050E7"/>
    <w:rsid w:val="005116D2"/>
    <w:rsid w:val="00543F8B"/>
    <w:rsid w:val="00546002"/>
    <w:rsid w:val="00550B76"/>
    <w:rsid w:val="00567657"/>
    <w:rsid w:val="005701E4"/>
    <w:rsid w:val="0057051F"/>
    <w:rsid w:val="00572175"/>
    <w:rsid w:val="00575815"/>
    <w:rsid w:val="005879B7"/>
    <w:rsid w:val="00597BF7"/>
    <w:rsid w:val="005B1634"/>
    <w:rsid w:val="005B3BFE"/>
    <w:rsid w:val="005B6C8E"/>
    <w:rsid w:val="005B7236"/>
    <w:rsid w:val="005B7F39"/>
    <w:rsid w:val="005D5A77"/>
    <w:rsid w:val="005D6426"/>
    <w:rsid w:val="005E0127"/>
    <w:rsid w:val="005F3396"/>
    <w:rsid w:val="005F51CC"/>
    <w:rsid w:val="005F62D0"/>
    <w:rsid w:val="0060271B"/>
    <w:rsid w:val="0060352A"/>
    <w:rsid w:val="00605715"/>
    <w:rsid w:val="00630C4C"/>
    <w:rsid w:val="006409F7"/>
    <w:rsid w:val="006506A8"/>
    <w:rsid w:val="0065129F"/>
    <w:rsid w:val="00654DA3"/>
    <w:rsid w:val="006648ED"/>
    <w:rsid w:val="00670867"/>
    <w:rsid w:val="00677984"/>
    <w:rsid w:val="006A6363"/>
    <w:rsid w:val="006A7DB3"/>
    <w:rsid w:val="006D42BB"/>
    <w:rsid w:val="006E6D04"/>
    <w:rsid w:val="006E7B3F"/>
    <w:rsid w:val="00706203"/>
    <w:rsid w:val="00711A33"/>
    <w:rsid w:val="00721183"/>
    <w:rsid w:val="00721A2F"/>
    <w:rsid w:val="00722F2E"/>
    <w:rsid w:val="00723B79"/>
    <w:rsid w:val="00726EB2"/>
    <w:rsid w:val="00733AFF"/>
    <w:rsid w:val="00743A03"/>
    <w:rsid w:val="00744424"/>
    <w:rsid w:val="007515EB"/>
    <w:rsid w:val="00762F48"/>
    <w:rsid w:val="00773E4C"/>
    <w:rsid w:val="007776B8"/>
    <w:rsid w:val="00782C20"/>
    <w:rsid w:val="0078666A"/>
    <w:rsid w:val="00791FB0"/>
    <w:rsid w:val="00794E8B"/>
    <w:rsid w:val="00796F63"/>
    <w:rsid w:val="007A430E"/>
    <w:rsid w:val="007A5DE3"/>
    <w:rsid w:val="007B0CA0"/>
    <w:rsid w:val="007B5FB7"/>
    <w:rsid w:val="007D1BF7"/>
    <w:rsid w:val="007D36DA"/>
    <w:rsid w:val="007E1461"/>
    <w:rsid w:val="007E2A3C"/>
    <w:rsid w:val="007F3D1C"/>
    <w:rsid w:val="008006EB"/>
    <w:rsid w:val="00802412"/>
    <w:rsid w:val="0081000F"/>
    <w:rsid w:val="008165C8"/>
    <w:rsid w:val="008208B6"/>
    <w:rsid w:val="00827EC9"/>
    <w:rsid w:val="00841A81"/>
    <w:rsid w:val="00843CC5"/>
    <w:rsid w:val="00853143"/>
    <w:rsid w:val="00854CA4"/>
    <w:rsid w:val="0087131F"/>
    <w:rsid w:val="00876AA6"/>
    <w:rsid w:val="00883B74"/>
    <w:rsid w:val="00885C06"/>
    <w:rsid w:val="00887C38"/>
    <w:rsid w:val="00891251"/>
    <w:rsid w:val="00893D3B"/>
    <w:rsid w:val="008A4E74"/>
    <w:rsid w:val="008A7802"/>
    <w:rsid w:val="008C32D0"/>
    <w:rsid w:val="008D657F"/>
    <w:rsid w:val="008D6F42"/>
    <w:rsid w:val="008F0544"/>
    <w:rsid w:val="008F2E02"/>
    <w:rsid w:val="00902A30"/>
    <w:rsid w:val="00911B29"/>
    <w:rsid w:val="00914777"/>
    <w:rsid w:val="00914E81"/>
    <w:rsid w:val="0095144D"/>
    <w:rsid w:val="009536D5"/>
    <w:rsid w:val="00970A24"/>
    <w:rsid w:val="00973E71"/>
    <w:rsid w:val="00980B8B"/>
    <w:rsid w:val="00981838"/>
    <w:rsid w:val="009A26A4"/>
    <w:rsid w:val="009A316A"/>
    <w:rsid w:val="009B1639"/>
    <w:rsid w:val="009D0B5E"/>
    <w:rsid w:val="009D6CF2"/>
    <w:rsid w:val="009E0677"/>
    <w:rsid w:val="009E172F"/>
    <w:rsid w:val="009F2690"/>
    <w:rsid w:val="00A06009"/>
    <w:rsid w:val="00A10601"/>
    <w:rsid w:val="00A149F0"/>
    <w:rsid w:val="00A352DA"/>
    <w:rsid w:val="00A45BA8"/>
    <w:rsid w:val="00A4657F"/>
    <w:rsid w:val="00A54BA0"/>
    <w:rsid w:val="00A57662"/>
    <w:rsid w:val="00A61D64"/>
    <w:rsid w:val="00A63B5B"/>
    <w:rsid w:val="00A808E1"/>
    <w:rsid w:val="00A83CB3"/>
    <w:rsid w:val="00AA299B"/>
    <w:rsid w:val="00AA5BA1"/>
    <w:rsid w:val="00AB2FAF"/>
    <w:rsid w:val="00AB4DB1"/>
    <w:rsid w:val="00AD28CA"/>
    <w:rsid w:val="00AD2D1C"/>
    <w:rsid w:val="00AD3030"/>
    <w:rsid w:val="00AD314F"/>
    <w:rsid w:val="00AD75C1"/>
    <w:rsid w:val="00AD7FE1"/>
    <w:rsid w:val="00AE129B"/>
    <w:rsid w:val="00AE3EB4"/>
    <w:rsid w:val="00AE60CC"/>
    <w:rsid w:val="00AE7A0E"/>
    <w:rsid w:val="00AF0A9F"/>
    <w:rsid w:val="00AF1D95"/>
    <w:rsid w:val="00AF7031"/>
    <w:rsid w:val="00B00050"/>
    <w:rsid w:val="00B01820"/>
    <w:rsid w:val="00B10E02"/>
    <w:rsid w:val="00B2592C"/>
    <w:rsid w:val="00B36C7B"/>
    <w:rsid w:val="00B72820"/>
    <w:rsid w:val="00B77C84"/>
    <w:rsid w:val="00B83F6A"/>
    <w:rsid w:val="00B856D3"/>
    <w:rsid w:val="00B876C7"/>
    <w:rsid w:val="00BB0BCB"/>
    <w:rsid w:val="00BB355A"/>
    <w:rsid w:val="00BC0061"/>
    <w:rsid w:val="00BC57E2"/>
    <w:rsid w:val="00BC70B9"/>
    <w:rsid w:val="00BF30E0"/>
    <w:rsid w:val="00BF5FC0"/>
    <w:rsid w:val="00BF61DC"/>
    <w:rsid w:val="00C05B59"/>
    <w:rsid w:val="00C10872"/>
    <w:rsid w:val="00C112D2"/>
    <w:rsid w:val="00C12A5D"/>
    <w:rsid w:val="00C20469"/>
    <w:rsid w:val="00C67060"/>
    <w:rsid w:val="00C761A5"/>
    <w:rsid w:val="00C761BA"/>
    <w:rsid w:val="00C861EE"/>
    <w:rsid w:val="00CA1309"/>
    <w:rsid w:val="00CA76CF"/>
    <w:rsid w:val="00CE53D0"/>
    <w:rsid w:val="00D0539E"/>
    <w:rsid w:val="00D07920"/>
    <w:rsid w:val="00D21F53"/>
    <w:rsid w:val="00D325F0"/>
    <w:rsid w:val="00D37C45"/>
    <w:rsid w:val="00D42ED6"/>
    <w:rsid w:val="00D42FDA"/>
    <w:rsid w:val="00D56A88"/>
    <w:rsid w:val="00D64306"/>
    <w:rsid w:val="00D67D8E"/>
    <w:rsid w:val="00D819E0"/>
    <w:rsid w:val="00D85515"/>
    <w:rsid w:val="00D90584"/>
    <w:rsid w:val="00D95AED"/>
    <w:rsid w:val="00DA08C6"/>
    <w:rsid w:val="00DA22A7"/>
    <w:rsid w:val="00DA7EC7"/>
    <w:rsid w:val="00DD008A"/>
    <w:rsid w:val="00DD5611"/>
    <w:rsid w:val="00DE088C"/>
    <w:rsid w:val="00DE136E"/>
    <w:rsid w:val="00DE5080"/>
    <w:rsid w:val="00E12F84"/>
    <w:rsid w:val="00E157ED"/>
    <w:rsid w:val="00E255B1"/>
    <w:rsid w:val="00E37DA9"/>
    <w:rsid w:val="00E41FA5"/>
    <w:rsid w:val="00E47D4B"/>
    <w:rsid w:val="00E50F00"/>
    <w:rsid w:val="00E565F3"/>
    <w:rsid w:val="00E756A2"/>
    <w:rsid w:val="00E9567C"/>
    <w:rsid w:val="00E96978"/>
    <w:rsid w:val="00EA25F5"/>
    <w:rsid w:val="00EA3192"/>
    <w:rsid w:val="00EA49A1"/>
    <w:rsid w:val="00EA6386"/>
    <w:rsid w:val="00EA741B"/>
    <w:rsid w:val="00ED3F39"/>
    <w:rsid w:val="00ED6EEF"/>
    <w:rsid w:val="00EE483E"/>
    <w:rsid w:val="00F05C49"/>
    <w:rsid w:val="00F273A9"/>
    <w:rsid w:val="00F27D2E"/>
    <w:rsid w:val="00F40526"/>
    <w:rsid w:val="00F55211"/>
    <w:rsid w:val="00F66EAA"/>
    <w:rsid w:val="00F856CE"/>
    <w:rsid w:val="00F91AD9"/>
    <w:rsid w:val="00F91DC1"/>
    <w:rsid w:val="00F931CA"/>
    <w:rsid w:val="00FC3465"/>
    <w:rsid w:val="00FD05E0"/>
    <w:rsid w:val="00FE5028"/>
    <w:rsid w:val="00FE5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1ff13,#f06,#66f,red,#f30,#f6c,#f6f,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rsid w:val="00486606"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rsid w:val="00486606"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86606"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rsid w:val="00486606"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rsid w:val="00486606"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rsid w:val="00486606"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486606"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rsid w:val="00486606"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rsid w:val="00486606"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6606"/>
    <w:pPr>
      <w:tabs>
        <w:tab w:val="left" w:pos="6780"/>
      </w:tabs>
      <w:jc w:val="both"/>
    </w:pPr>
  </w:style>
  <w:style w:type="character" w:styleId="a4">
    <w:name w:val="Hyperlink"/>
    <w:rsid w:val="00486606"/>
    <w:rPr>
      <w:color w:val="0000FF"/>
      <w:u w:val="single"/>
    </w:rPr>
  </w:style>
  <w:style w:type="paragraph" w:styleId="a5">
    <w:name w:val="Body Text Indent"/>
    <w:basedOn w:val="a"/>
    <w:rsid w:val="00486606"/>
    <w:pPr>
      <w:ind w:firstLine="708"/>
    </w:pPr>
    <w:rPr>
      <w:sz w:val="36"/>
    </w:rPr>
  </w:style>
  <w:style w:type="paragraph" w:styleId="20">
    <w:name w:val="Body Text 2"/>
    <w:basedOn w:val="a"/>
    <w:rsid w:val="00486606"/>
    <w:rPr>
      <w:bCs/>
      <w:color w:val="000000"/>
      <w:sz w:val="28"/>
    </w:rPr>
  </w:style>
  <w:style w:type="paragraph" w:styleId="30">
    <w:name w:val="Body Text 3"/>
    <w:basedOn w:val="a"/>
    <w:rsid w:val="00486606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uiPriority w:val="99"/>
    <w:rsid w:val="00486606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qFormat/>
    <w:rsid w:val="00486606"/>
    <w:rPr>
      <w:i/>
      <w:iCs/>
    </w:rPr>
  </w:style>
  <w:style w:type="character" w:styleId="a8">
    <w:name w:val="Strong"/>
    <w:uiPriority w:val="22"/>
    <w:qFormat/>
    <w:rsid w:val="00486606"/>
    <w:rPr>
      <w:b/>
      <w:bCs/>
    </w:rPr>
  </w:style>
  <w:style w:type="character" w:styleId="a9">
    <w:name w:val="FollowedHyperlink"/>
    <w:rsid w:val="00486606"/>
    <w:rPr>
      <w:color w:val="800080"/>
      <w:u w:val="single"/>
    </w:rPr>
  </w:style>
  <w:style w:type="paragraph" w:styleId="aa">
    <w:name w:val="Balloon Text"/>
    <w:basedOn w:val="a"/>
    <w:semiHidden/>
    <w:rsid w:val="00486606"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780"/>
      </w:tabs>
      <w:jc w:val="both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08"/>
    </w:pPr>
    <w:rPr>
      <w:sz w:val="36"/>
    </w:rPr>
  </w:style>
  <w:style w:type="paragraph" w:styleId="20">
    <w:name w:val="Body Text 2"/>
    <w:basedOn w:val="a"/>
    <w:rPr>
      <w:bCs/>
      <w:color w:val="000000"/>
      <w:sz w:val="28"/>
    </w:rPr>
  </w:style>
  <w:style w:type="paragraph" w:styleId="30">
    <w:name w:val="Body Text 3"/>
    <w:basedOn w:val="a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uiPriority w:val="99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qFormat/>
    <w:rPr>
      <w:i/>
      <w:i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ury-krasnodar@yandex.ru" TargetMode="External"/><Relationship Id="rId2" Type="http://schemas.openxmlformats.org/officeDocument/2006/relationships/hyperlink" Target="http://www.anex-krasnodar.ru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35</vt:lpstr>
    </vt:vector>
  </TitlesOfParts>
  <Company>EOS</Company>
  <LinksUpToDate>false</LinksUpToDate>
  <CharactersWithSpaces>7381</CharactersWithSpaces>
  <SharedDoc>false</SharedDoc>
  <HLinks>
    <vt:vector size="12" baseType="variant">
      <vt:variant>
        <vt:i4>589928</vt:i4>
      </vt:variant>
      <vt:variant>
        <vt:i4>3</vt:i4>
      </vt:variant>
      <vt:variant>
        <vt:i4>0</vt:i4>
      </vt:variant>
      <vt:variant>
        <vt:i4>5</vt:i4>
      </vt:variant>
      <vt:variant>
        <vt:lpwstr>mailto:tury-krasnodar@yandex.ru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http://www.anex-krasnodar.ru/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creator>ЭОС</dc:creator>
  <cp:lastModifiedBy>Пользователь</cp:lastModifiedBy>
  <cp:revision>3</cp:revision>
  <cp:lastPrinted>2019-01-09T06:51:00Z</cp:lastPrinted>
  <dcterms:created xsi:type="dcterms:W3CDTF">2019-02-18T13:05:00Z</dcterms:created>
  <dcterms:modified xsi:type="dcterms:W3CDTF">2019-03-22T14:06:00Z</dcterms:modified>
</cp:coreProperties>
</file>