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D9" w:rsidRPr="00F805D9" w:rsidRDefault="00F805D9" w:rsidP="00F805D9">
      <w:pPr>
        <w:shd w:val="clear" w:color="auto" w:fill="0099FF"/>
        <w:spacing w:before="100" w:beforeAutospacing="1" w:after="100" w:afterAutospacing="1"/>
        <w:jc w:val="center"/>
        <w:outlineLvl w:val="2"/>
        <w:rPr>
          <w:rFonts w:ascii="Arial" w:hAnsi="Arial" w:cs="Arial"/>
          <w:b/>
          <w:bCs/>
          <w:caps/>
          <w:color w:val="FFFFFF"/>
          <w:sz w:val="40"/>
          <w:szCs w:val="40"/>
        </w:rPr>
      </w:pPr>
      <w:r w:rsidRPr="00F805D9">
        <w:rPr>
          <w:rFonts w:ascii="Arial" w:hAnsi="Arial" w:cs="Arial"/>
          <w:b/>
          <w:bCs/>
          <w:caps/>
          <w:color w:val="FFFFFF"/>
          <w:sz w:val="40"/>
          <w:szCs w:val="40"/>
        </w:rPr>
        <w:t xml:space="preserve">тУР №3. </w:t>
      </w:r>
      <w:r w:rsidRPr="00F805D9">
        <w:rPr>
          <w:rFonts w:ascii="Arial" w:hAnsi="Arial" w:cs="Arial"/>
          <w:b/>
          <w:bCs/>
          <w:caps/>
          <w:color w:val="FFFFFF"/>
          <w:sz w:val="40"/>
          <w:szCs w:val="40"/>
        </w:rPr>
        <w:t>ОЧАРОВАНИЕ НОВОГОДНЕЙ ЯЛТЫ..</w:t>
      </w:r>
      <w:proofErr w:type="gramStart"/>
      <w:r w:rsidRPr="00F805D9">
        <w:rPr>
          <w:rFonts w:ascii="Arial" w:hAnsi="Arial" w:cs="Arial"/>
          <w:b/>
          <w:bCs/>
          <w:caps/>
          <w:color w:val="FFFFFF"/>
          <w:sz w:val="40"/>
          <w:szCs w:val="40"/>
        </w:rPr>
        <w:t>.(</w:t>
      </w:r>
      <w:proofErr w:type="gramEnd"/>
      <w:r w:rsidRPr="00F805D9">
        <w:rPr>
          <w:rFonts w:ascii="Arial" w:hAnsi="Arial" w:cs="Arial"/>
          <w:b/>
          <w:bCs/>
          <w:caps/>
          <w:color w:val="FFFFFF"/>
          <w:sz w:val="40"/>
          <w:szCs w:val="40"/>
        </w:rPr>
        <w:t>НГ)...</w:t>
      </w:r>
    </w:p>
    <w:p w:rsidR="00F805D9" w:rsidRPr="00F805D9" w:rsidRDefault="00F805D9" w:rsidP="00F805D9">
      <w:pPr>
        <w:shd w:val="clear" w:color="auto" w:fill="FFFFFF"/>
        <w:jc w:val="both"/>
        <w:rPr>
          <w:rFonts w:ascii="Arial" w:hAnsi="Arial" w:cs="Arial"/>
          <w:color w:val="363636"/>
          <w:sz w:val="18"/>
          <w:szCs w:val="18"/>
        </w:rPr>
      </w:pPr>
      <w:r w:rsidRPr="00F805D9">
        <w:rPr>
          <w:rFonts w:ascii="Arial" w:hAnsi="Arial" w:cs="Arial"/>
          <w:b/>
          <w:bCs/>
          <w:noProof/>
          <w:color w:val="0467DF"/>
          <w:sz w:val="18"/>
          <w:szCs w:val="18"/>
        </w:rPr>
        <w:drawing>
          <wp:inline distT="0" distB="0" distL="0" distR="0" wp14:anchorId="04605343" wp14:editId="7E66D3BA">
            <wp:extent cx="2019300" cy="1333500"/>
            <wp:effectExtent l="0" t="0" r="0" b="0"/>
            <wp:docPr id="1" name="Рисунок 1" descr="Канатная дорога на Ай-Петри">
              <a:hlinkClick xmlns:a="http://schemas.openxmlformats.org/drawingml/2006/main" r:id="rId8" tooltip="&quot;Канатная дорога на Ай-Петр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натная дорога на Ай-Петри">
                      <a:hlinkClick r:id="rId8" tooltip="&quot;Канатная дорога на Ай-Петри&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sidRPr="00F805D9">
        <w:rPr>
          <w:rFonts w:ascii="Arial" w:hAnsi="Arial" w:cs="Arial"/>
          <w:b/>
          <w:bCs/>
          <w:noProof/>
          <w:color w:val="0467DF"/>
          <w:sz w:val="18"/>
          <w:szCs w:val="18"/>
        </w:rPr>
        <w:drawing>
          <wp:inline distT="0" distB="0" distL="0" distR="0" wp14:anchorId="153A503C" wp14:editId="7924BC2D">
            <wp:extent cx="2019300" cy="1333500"/>
            <wp:effectExtent l="0" t="0" r="0" b="0"/>
            <wp:docPr id="5" name="Рисунок 5" descr="Новогодний Севастополь">
              <a:hlinkClick xmlns:a="http://schemas.openxmlformats.org/drawingml/2006/main" r:id="rId10" tooltip="&quot;Новогодний 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Новогодний Севастополь">
                      <a:hlinkClick r:id="rId10" tooltip="&quot;Новогодний Севастопол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sidRPr="00F805D9">
        <w:rPr>
          <w:rFonts w:ascii="Arial" w:hAnsi="Arial" w:cs="Arial"/>
          <w:b/>
          <w:bCs/>
          <w:noProof/>
          <w:color w:val="0467DF"/>
          <w:sz w:val="18"/>
          <w:szCs w:val="18"/>
        </w:rPr>
        <w:drawing>
          <wp:inline distT="0" distB="0" distL="0" distR="0" wp14:anchorId="1F5623EC" wp14:editId="46ACE189">
            <wp:extent cx="2019300" cy="1333500"/>
            <wp:effectExtent l="0" t="0" r="0" b="0"/>
            <wp:docPr id="7" name="Рисунок 7" descr="Памятник затопленным кораблям (г.Севастополь)">
              <a:hlinkClick xmlns:a="http://schemas.openxmlformats.org/drawingml/2006/main" r:id="rId12" tooltip="&quot;Памятник затопленным кораблям (г.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амятник затопленным кораблям (г.Севастополь)">
                      <a:hlinkClick r:id="rId12" tooltip="&quot;Памятник затопленным кораблям (г.Севастопол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F805D9" w:rsidRPr="00F805D9" w:rsidRDefault="00F805D9" w:rsidP="00F805D9">
      <w:pPr>
        <w:shd w:val="clear" w:color="auto" w:fill="0099FF"/>
        <w:spacing w:before="100" w:beforeAutospacing="1" w:after="100" w:afterAutospacing="1"/>
        <w:jc w:val="both"/>
        <w:outlineLvl w:val="2"/>
        <w:rPr>
          <w:rFonts w:ascii="Arial" w:hAnsi="Arial" w:cs="Arial"/>
          <w:b/>
          <w:bCs/>
          <w:color w:val="FFFFFF"/>
          <w:sz w:val="18"/>
          <w:szCs w:val="18"/>
        </w:rPr>
      </w:pPr>
      <w:bookmarkStart w:id="0" w:name="_GoBack"/>
      <w:bookmarkEnd w:id="0"/>
      <w:r w:rsidRPr="00F805D9">
        <w:rPr>
          <w:rFonts w:ascii="Arial" w:hAnsi="Arial" w:cs="Arial"/>
          <w:b/>
          <w:bCs/>
          <w:color w:val="FFFFFF"/>
          <w:sz w:val="18"/>
          <w:szCs w:val="18"/>
        </w:rPr>
        <w:t>                               </w:t>
      </w:r>
    </w:p>
    <w:p w:rsidR="00F805D9" w:rsidRPr="00F805D9" w:rsidRDefault="00F805D9" w:rsidP="00F805D9">
      <w:pPr>
        <w:shd w:val="clear" w:color="auto" w:fill="FFFFFF"/>
        <w:spacing w:before="150" w:after="150"/>
        <w:jc w:val="both"/>
        <w:rPr>
          <w:rFonts w:ascii="Arial" w:hAnsi="Arial" w:cs="Arial"/>
          <w:color w:val="363636"/>
          <w:sz w:val="18"/>
          <w:szCs w:val="18"/>
        </w:rPr>
      </w:pPr>
      <w:r w:rsidRPr="00F805D9">
        <w:rPr>
          <w:rFonts w:ascii="Arial" w:hAnsi="Arial" w:cs="Arial"/>
          <w:color w:val="363636"/>
          <w:sz w:val="18"/>
          <w:szCs w:val="18"/>
        </w:rPr>
        <w:t>На протяжении многих лет Ялта – жемчужина Крыма. Сюда ежегодно приезжают тысячи туристов. Главной особенностью зимнего Крыма можно назвать его чистый морской воздух и весьма «приятную» температуру воздуха – под Новый год столбики термометра никогда не опускаются ниже 0. Идея встретить новый 2019 год в этом городе подарит массу положительных эмоций и ярких впечатлений.</w:t>
      </w:r>
    </w:p>
    <w:p w:rsidR="00F805D9" w:rsidRPr="00F805D9" w:rsidRDefault="00F805D9" w:rsidP="00F805D9">
      <w:pPr>
        <w:shd w:val="clear" w:color="auto" w:fill="0099FF"/>
        <w:spacing w:before="100" w:beforeAutospacing="1" w:after="100" w:afterAutospacing="1"/>
        <w:jc w:val="both"/>
        <w:outlineLvl w:val="2"/>
        <w:rPr>
          <w:rFonts w:ascii="Arial" w:hAnsi="Arial" w:cs="Arial"/>
          <w:b/>
          <w:bCs/>
          <w:color w:val="FFFFFF"/>
          <w:sz w:val="18"/>
          <w:szCs w:val="18"/>
        </w:rPr>
      </w:pPr>
      <w:r w:rsidRPr="00F805D9">
        <w:rPr>
          <w:rFonts w:ascii="Arial" w:hAnsi="Arial" w:cs="Arial"/>
          <w:b/>
          <w:bCs/>
          <w:color w:val="FFFFFF"/>
          <w:sz w:val="18"/>
          <w:szCs w:val="18"/>
        </w:rPr>
        <w:t>31 декабря</w:t>
      </w:r>
    </w:p>
    <w:p w:rsidR="00F805D9" w:rsidRPr="00F805D9" w:rsidRDefault="00F805D9" w:rsidP="00F805D9">
      <w:pPr>
        <w:shd w:val="clear" w:color="auto" w:fill="FFFFFF"/>
        <w:spacing w:before="150" w:after="150"/>
        <w:jc w:val="both"/>
        <w:rPr>
          <w:rFonts w:ascii="Arial" w:hAnsi="Arial" w:cs="Arial"/>
          <w:color w:val="363636"/>
          <w:sz w:val="18"/>
          <w:szCs w:val="18"/>
        </w:rPr>
      </w:pPr>
      <w:r w:rsidRPr="00F805D9">
        <w:rPr>
          <w:rFonts w:ascii="Arial" w:hAnsi="Arial" w:cs="Arial"/>
          <w:b/>
          <w:bCs/>
          <w:color w:val="FF0000"/>
          <w:sz w:val="18"/>
          <w:szCs w:val="18"/>
        </w:rPr>
        <w:t xml:space="preserve">Внимание! </w:t>
      </w:r>
      <w:proofErr w:type="gramStart"/>
      <w:r w:rsidRPr="00F805D9">
        <w:rPr>
          <w:rFonts w:ascii="Arial" w:hAnsi="Arial" w:cs="Arial"/>
          <w:b/>
          <w:bCs/>
          <w:color w:val="FF0000"/>
          <w:sz w:val="18"/>
          <w:szCs w:val="18"/>
        </w:rPr>
        <w:t>Автобусный тур в Крым проходит по Крымскому мосту!</w:t>
      </w:r>
      <w:proofErr w:type="gramEnd"/>
      <w:r w:rsidRPr="00F805D9">
        <w:rPr>
          <w:rFonts w:ascii="Arial" w:hAnsi="Arial" w:cs="Arial"/>
          <w:b/>
          <w:bCs/>
          <w:color w:val="363636"/>
          <w:sz w:val="18"/>
          <w:szCs w:val="18"/>
        </w:rPr>
        <w:t> Сбор 30.12 в 18:00. Выезд из Краснодара в 18.30 от магазина «МАГНИТ - КОСМЕТИК» </w:t>
      </w:r>
      <w:r w:rsidRPr="00F805D9">
        <w:rPr>
          <w:rFonts w:ascii="Arial" w:hAnsi="Arial" w:cs="Arial"/>
          <w:color w:val="363636"/>
          <w:sz w:val="18"/>
          <w:szCs w:val="18"/>
        </w:rPr>
        <w:t xml:space="preserve">(ул. </w:t>
      </w:r>
      <w:proofErr w:type="gramStart"/>
      <w:r w:rsidRPr="00F805D9">
        <w:rPr>
          <w:rFonts w:ascii="Arial" w:hAnsi="Arial" w:cs="Arial"/>
          <w:color w:val="363636"/>
          <w:sz w:val="18"/>
          <w:szCs w:val="18"/>
        </w:rPr>
        <w:t>Ставропольская</w:t>
      </w:r>
      <w:proofErr w:type="gramEnd"/>
      <w:r w:rsidRPr="00F805D9">
        <w:rPr>
          <w:rFonts w:ascii="Arial" w:hAnsi="Arial" w:cs="Arial"/>
          <w:color w:val="363636"/>
          <w:sz w:val="18"/>
          <w:szCs w:val="18"/>
        </w:rPr>
        <w:t>, 86 – район вещевого рынка, напротив сквера). Ночной переезд. Прибытие в Ялту рано утром. </w:t>
      </w:r>
      <w:r w:rsidRPr="00F805D9">
        <w:rPr>
          <w:rFonts w:ascii="Arial" w:hAnsi="Arial" w:cs="Arial"/>
          <w:b/>
          <w:bCs/>
          <w:color w:val="363636"/>
          <w:sz w:val="18"/>
          <w:szCs w:val="18"/>
        </w:rPr>
        <w:t>Размещение.</w:t>
      </w:r>
      <w:r w:rsidRPr="00F805D9">
        <w:rPr>
          <w:rFonts w:ascii="Arial" w:hAnsi="Arial" w:cs="Arial"/>
          <w:color w:val="363636"/>
          <w:sz w:val="18"/>
          <w:szCs w:val="18"/>
        </w:rPr>
        <w:t> Отдых после ночного переезда. </w:t>
      </w:r>
      <w:r w:rsidRPr="00F805D9">
        <w:rPr>
          <w:rFonts w:ascii="Arial" w:hAnsi="Arial" w:cs="Arial"/>
          <w:b/>
          <w:bCs/>
          <w:color w:val="363636"/>
          <w:sz w:val="18"/>
          <w:szCs w:val="18"/>
        </w:rPr>
        <w:t>Завтрак.</w:t>
      </w:r>
      <w:r w:rsidRPr="00F805D9">
        <w:rPr>
          <w:rFonts w:ascii="Arial" w:hAnsi="Arial" w:cs="Arial"/>
          <w:color w:val="363636"/>
          <w:sz w:val="18"/>
          <w:szCs w:val="18"/>
        </w:rPr>
        <w:t> </w:t>
      </w:r>
      <w:r w:rsidRPr="00F805D9">
        <w:rPr>
          <w:rFonts w:ascii="Arial" w:hAnsi="Arial" w:cs="Arial"/>
          <w:b/>
          <w:bCs/>
          <w:color w:val="363636"/>
          <w:sz w:val="18"/>
          <w:szCs w:val="18"/>
        </w:rPr>
        <w:t>Экскурсия в Массандровский дворе</w:t>
      </w:r>
      <w:proofErr w:type="gramStart"/>
      <w:r w:rsidRPr="00F805D9">
        <w:rPr>
          <w:rFonts w:ascii="Arial" w:hAnsi="Arial" w:cs="Arial"/>
          <w:b/>
          <w:bCs/>
          <w:color w:val="363636"/>
          <w:sz w:val="18"/>
          <w:szCs w:val="18"/>
        </w:rPr>
        <w:t>ц</w:t>
      </w:r>
      <w:r w:rsidRPr="00F805D9">
        <w:rPr>
          <w:rFonts w:ascii="Arial" w:hAnsi="Arial" w:cs="Arial"/>
          <w:color w:val="363636"/>
          <w:sz w:val="18"/>
          <w:szCs w:val="18"/>
        </w:rPr>
        <w:t>-</w:t>
      </w:r>
      <w:proofErr w:type="gramEnd"/>
      <w:r w:rsidRPr="00F805D9">
        <w:rPr>
          <w:rFonts w:ascii="Arial" w:hAnsi="Arial" w:cs="Arial"/>
          <w:color w:val="363636"/>
          <w:sz w:val="18"/>
          <w:szCs w:val="18"/>
        </w:rPr>
        <w:t xml:space="preserve">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w:t>
      </w:r>
      <w:r w:rsidRPr="00F805D9">
        <w:rPr>
          <w:rFonts w:ascii="Arial" w:hAnsi="Arial" w:cs="Arial"/>
          <w:b/>
          <w:bCs/>
          <w:color w:val="363636"/>
          <w:sz w:val="18"/>
          <w:szCs w:val="18"/>
        </w:rPr>
        <w:t>Экскурсия с посещением подвалов знаменитого винзавода «Массандра»</w:t>
      </w:r>
      <w:r w:rsidRPr="00F805D9">
        <w:rPr>
          <w:rFonts w:ascii="Arial" w:hAnsi="Arial" w:cs="Arial"/>
          <w:color w:val="363636"/>
          <w:sz w:val="18"/>
          <w:szCs w:val="18"/>
        </w:rPr>
        <w:t> </w:t>
      </w:r>
      <w:r w:rsidRPr="00F805D9">
        <w:rPr>
          <w:rFonts w:ascii="Arial" w:hAnsi="Arial" w:cs="Arial"/>
          <w:b/>
          <w:bCs/>
          <w:color w:val="363636"/>
          <w:sz w:val="18"/>
          <w:szCs w:val="18"/>
        </w:rPr>
        <w:t>с дегустацией лучших массандровских вин.</w:t>
      </w:r>
      <w:r w:rsidRPr="00F805D9">
        <w:rPr>
          <w:rFonts w:ascii="Arial" w:hAnsi="Arial" w:cs="Arial"/>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Излюбленным местом отдыха и прогулок среди горожан и гостей города считается </w:t>
      </w:r>
      <w:r w:rsidRPr="00F805D9">
        <w:rPr>
          <w:rFonts w:ascii="Arial" w:hAnsi="Arial" w:cs="Arial"/>
          <w:b/>
          <w:bCs/>
          <w:color w:val="363636"/>
          <w:sz w:val="18"/>
          <w:szCs w:val="18"/>
        </w:rPr>
        <w:t>Ялтинская набережная. В ходе экскурсии </w:t>
      </w:r>
      <w:r w:rsidRPr="00F805D9">
        <w:rPr>
          <w:rFonts w:ascii="Arial" w:hAnsi="Arial" w:cs="Arial"/>
          <w:color w:val="363636"/>
          <w:sz w:val="18"/>
          <w:szCs w:val="18"/>
        </w:rPr>
        <w:t>Вы прогуляетесь по новогодней мраморной ялтинской набережной, насладитесь достопримечательностями и потрясающим видом зимнего моря. А желающие могут </w:t>
      </w:r>
      <w:r w:rsidRPr="00F805D9">
        <w:rPr>
          <w:rFonts w:ascii="Arial" w:hAnsi="Arial" w:cs="Arial"/>
          <w:b/>
          <w:bCs/>
          <w:color w:val="363636"/>
          <w:sz w:val="18"/>
          <w:szCs w:val="18"/>
        </w:rPr>
        <w:t>прокатиться по канатной дороге «Ялта-Горка»,</w:t>
      </w:r>
      <w:r w:rsidRPr="00F805D9">
        <w:rPr>
          <w:rFonts w:ascii="Arial" w:hAnsi="Arial" w:cs="Arial"/>
          <w:color w:val="363636"/>
          <w:sz w:val="18"/>
          <w:szCs w:val="18"/>
        </w:rPr>
        <w:t xml:space="preserve"> которая начинается на холме </w:t>
      </w:r>
      <w:proofErr w:type="spellStart"/>
      <w:r w:rsidRPr="00F805D9">
        <w:rPr>
          <w:rFonts w:ascii="Arial" w:hAnsi="Arial" w:cs="Arial"/>
          <w:color w:val="363636"/>
          <w:sz w:val="18"/>
          <w:szCs w:val="18"/>
        </w:rPr>
        <w:t>Дарсан</w:t>
      </w:r>
      <w:proofErr w:type="spellEnd"/>
      <w:r w:rsidRPr="00F805D9">
        <w:rPr>
          <w:rFonts w:ascii="Arial" w:hAnsi="Arial" w:cs="Arial"/>
          <w:color w:val="363636"/>
          <w:sz w:val="18"/>
          <w:szCs w:val="18"/>
        </w:rPr>
        <w:t xml:space="preserve"> и полюбоваться красивейшей панорамой вечерней Новогодней Ялты. </w:t>
      </w:r>
      <w:r w:rsidRPr="00F805D9">
        <w:rPr>
          <w:rFonts w:ascii="Arial" w:hAnsi="Arial" w:cs="Arial"/>
          <w:b/>
          <w:bCs/>
          <w:color w:val="363636"/>
          <w:sz w:val="18"/>
          <w:szCs w:val="18"/>
        </w:rPr>
        <w:t>Ужин.</w:t>
      </w:r>
      <w:r w:rsidRPr="00F805D9">
        <w:rPr>
          <w:rFonts w:ascii="Arial" w:hAnsi="Arial" w:cs="Arial"/>
          <w:color w:val="363636"/>
          <w:sz w:val="18"/>
          <w:szCs w:val="18"/>
        </w:rPr>
        <w:t> Свободное время для подготовки к Новогодней ночи. </w:t>
      </w:r>
      <w:r w:rsidRPr="00F805D9">
        <w:rPr>
          <w:rFonts w:ascii="Arial" w:hAnsi="Arial" w:cs="Arial"/>
          <w:b/>
          <w:bCs/>
          <w:color w:val="FF0000"/>
          <w:sz w:val="18"/>
          <w:szCs w:val="18"/>
        </w:rPr>
        <w:t xml:space="preserve">22:00. Встреча гостей. Праздничный Новогодний банкет, сюрпризы, конкурсы. Розыгрыш бесплатных путёвок в санаторий им. Кирова на различные сезоны года, музыкальная программа - DJ с Новогодней дискотекой. Фейерверки над  Ялтой (смотровая площадка санатория </w:t>
      </w:r>
      <w:proofErr w:type="spellStart"/>
      <w:r w:rsidRPr="00F805D9">
        <w:rPr>
          <w:rFonts w:ascii="Arial" w:hAnsi="Arial" w:cs="Arial"/>
          <w:b/>
          <w:bCs/>
          <w:color w:val="FF0000"/>
          <w:sz w:val="18"/>
          <w:szCs w:val="18"/>
        </w:rPr>
        <w:t>Holiday</w:t>
      </w:r>
      <w:proofErr w:type="spellEnd"/>
      <w:r w:rsidRPr="00F805D9">
        <w:rPr>
          <w:rFonts w:ascii="Arial" w:hAnsi="Arial" w:cs="Arial"/>
          <w:b/>
          <w:bCs/>
          <w:color w:val="FF0000"/>
          <w:sz w:val="18"/>
          <w:szCs w:val="18"/>
        </w:rPr>
        <w:t xml:space="preserve"> </w:t>
      </w:r>
      <w:proofErr w:type="spellStart"/>
      <w:r w:rsidRPr="00F805D9">
        <w:rPr>
          <w:rFonts w:ascii="Arial" w:hAnsi="Arial" w:cs="Arial"/>
          <w:b/>
          <w:bCs/>
          <w:color w:val="FF0000"/>
          <w:sz w:val="18"/>
          <w:szCs w:val="18"/>
        </w:rPr>
        <w:t>Center</w:t>
      </w:r>
      <w:proofErr w:type="spellEnd"/>
      <w:r w:rsidRPr="00F805D9">
        <w:rPr>
          <w:rFonts w:ascii="Arial" w:hAnsi="Arial" w:cs="Arial"/>
          <w:b/>
          <w:bCs/>
          <w:color w:val="FF0000"/>
          <w:sz w:val="18"/>
          <w:szCs w:val="18"/>
        </w:rPr>
        <w:t>).</w:t>
      </w:r>
    </w:p>
    <w:p w:rsidR="00F805D9" w:rsidRPr="00F805D9" w:rsidRDefault="00F805D9" w:rsidP="00F805D9">
      <w:pPr>
        <w:shd w:val="clear" w:color="auto" w:fill="0099FF"/>
        <w:spacing w:before="100" w:beforeAutospacing="1" w:after="100" w:afterAutospacing="1"/>
        <w:jc w:val="both"/>
        <w:outlineLvl w:val="2"/>
        <w:rPr>
          <w:rFonts w:ascii="Arial" w:hAnsi="Arial" w:cs="Arial"/>
          <w:b/>
          <w:bCs/>
          <w:color w:val="FFFFFF"/>
          <w:sz w:val="18"/>
          <w:szCs w:val="18"/>
        </w:rPr>
      </w:pPr>
      <w:r w:rsidRPr="00F805D9">
        <w:rPr>
          <w:rFonts w:ascii="Arial" w:hAnsi="Arial" w:cs="Arial"/>
          <w:b/>
          <w:bCs/>
          <w:color w:val="FFFFFF"/>
          <w:sz w:val="18"/>
          <w:szCs w:val="18"/>
        </w:rPr>
        <w:t>1 января</w:t>
      </w:r>
    </w:p>
    <w:p w:rsidR="00F805D9" w:rsidRPr="00F805D9" w:rsidRDefault="00F805D9" w:rsidP="00F805D9">
      <w:pPr>
        <w:shd w:val="clear" w:color="auto" w:fill="FFFFFF"/>
        <w:spacing w:before="150" w:after="150"/>
        <w:jc w:val="both"/>
        <w:rPr>
          <w:rFonts w:ascii="Arial" w:hAnsi="Arial" w:cs="Arial"/>
          <w:color w:val="363636"/>
          <w:sz w:val="18"/>
          <w:szCs w:val="18"/>
        </w:rPr>
      </w:pPr>
      <w:r w:rsidRPr="00F805D9">
        <w:rPr>
          <w:rFonts w:ascii="Arial" w:hAnsi="Arial" w:cs="Arial"/>
          <w:b/>
          <w:bCs/>
          <w:color w:val="363636"/>
          <w:sz w:val="18"/>
          <w:szCs w:val="18"/>
        </w:rPr>
        <w:t>Поздний завтрак.</w:t>
      </w:r>
      <w:r w:rsidRPr="00F805D9">
        <w:rPr>
          <w:rFonts w:ascii="Arial" w:hAnsi="Arial" w:cs="Arial"/>
          <w:color w:val="363636"/>
          <w:sz w:val="18"/>
          <w:szCs w:val="18"/>
        </w:rPr>
        <w:t> </w:t>
      </w:r>
      <w:r w:rsidRPr="00F805D9">
        <w:rPr>
          <w:rFonts w:ascii="Arial" w:hAnsi="Arial" w:cs="Arial"/>
          <w:b/>
          <w:bCs/>
          <w:color w:val="363636"/>
          <w:sz w:val="18"/>
          <w:szCs w:val="18"/>
        </w:rPr>
        <w:t>Экскурсия - прогулка в Никитский ботанический сад</w:t>
      </w:r>
      <w:r w:rsidRPr="00F805D9">
        <w:rPr>
          <w:rFonts w:ascii="Arial" w:hAnsi="Arial" w:cs="Arial"/>
          <w:color w:val="363636"/>
          <w:sz w:val="18"/>
          <w:szCs w:val="18"/>
        </w:rPr>
        <w:t> – удивительный уголок Крыма, где собрана огромная уникальная коллекция растений со всего света. В этом саду снимались многие популярные фильмы, например, всеми любимый детский фильм</w:t>
      </w:r>
      <w:r w:rsidRPr="00F805D9">
        <w:rPr>
          <w:rFonts w:ascii="Arial" w:hAnsi="Arial" w:cs="Arial"/>
          <w:b/>
          <w:bCs/>
          <w:color w:val="363636"/>
          <w:sz w:val="18"/>
          <w:szCs w:val="18"/>
        </w:rPr>
        <w:t> «Буратино».</w:t>
      </w:r>
      <w:r w:rsidRPr="00F805D9">
        <w:rPr>
          <w:rFonts w:ascii="Arial" w:hAnsi="Arial" w:cs="Arial"/>
          <w:color w:val="363636"/>
          <w:sz w:val="18"/>
          <w:szCs w:val="18"/>
        </w:rPr>
        <w:t> Зимние кадры сада присутствуют в фильме </w:t>
      </w:r>
      <w:r w:rsidRPr="00F805D9">
        <w:rPr>
          <w:rFonts w:ascii="Arial" w:hAnsi="Arial" w:cs="Arial"/>
          <w:b/>
          <w:bCs/>
          <w:color w:val="363636"/>
          <w:sz w:val="18"/>
          <w:szCs w:val="18"/>
        </w:rPr>
        <w:t>«</w:t>
      </w:r>
      <w:proofErr w:type="gramStart"/>
      <w:r w:rsidRPr="00F805D9">
        <w:rPr>
          <w:rFonts w:ascii="Arial" w:hAnsi="Arial" w:cs="Arial"/>
          <w:b/>
          <w:bCs/>
          <w:color w:val="363636"/>
          <w:sz w:val="18"/>
          <w:szCs w:val="18"/>
        </w:rPr>
        <w:t>Асса</w:t>
      </w:r>
      <w:proofErr w:type="gramEnd"/>
      <w:r w:rsidRPr="00F805D9">
        <w:rPr>
          <w:rFonts w:ascii="Arial" w:hAnsi="Arial" w:cs="Arial"/>
          <w:b/>
          <w:bCs/>
          <w:color w:val="363636"/>
          <w:sz w:val="18"/>
          <w:szCs w:val="18"/>
        </w:rPr>
        <w:t>».</w:t>
      </w:r>
      <w:r w:rsidRPr="00F805D9">
        <w:rPr>
          <w:rFonts w:ascii="Arial" w:hAnsi="Arial" w:cs="Arial"/>
          <w:color w:val="363636"/>
          <w:sz w:val="18"/>
          <w:szCs w:val="18"/>
        </w:rPr>
        <w:t> На территории сада есть место, которое в фильме </w:t>
      </w:r>
      <w:r w:rsidRPr="00F805D9">
        <w:rPr>
          <w:rFonts w:ascii="Arial" w:hAnsi="Arial" w:cs="Arial"/>
          <w:b/>
          <w:bCs/>
          <w:color w:val="363636"/>
          <w:sz w:val="18"/>
          <w:szCs w:val="18"/>
        </w:rPr>
        <w:t>«Человек-амфибия»</w:t>
      </w:r>
      <w:r w:rsidRPr="00F805D9">
        <w:rPr>
          <w:rFonts w:ascii="Arial" w:hAnsi="Arial" w:cs="Arial"/>
          <w:color w:val="363636"/>
          <w:sz w:val="18"/>
          <w:szCs w:val="18"/>
        </w:rPr>
        <w:t xml:space="preserve"> было гротом </w:t>
      </w:r>
      <w:proofErr w:type="spellStart"/>
      <w:r w:rsidRPr="00F805D9">
        <w:rPr>
          <w:rFonts w:ascii="Arial" w:hAnsi="Arial" w:cs="Arial"/>
          <w:color w:val="363636"/>
          <w:sz w:val="18"/>
          <w:szCs w:val="18"/>
        </w:rPr>
        <w:t>Ихтиандра</w:t>
      </w:r>
      <w:proofErr w:type="spellEnd"/>
      <w:r w:rsidRPr="00F805D9">
        <w:rPr>
          <w:rFonts w:ascii="Arial" w:hAnsi="Arial" w:cs="Arial"/>
          <w:color w:val="363636"/>
          <w:sz w:val="18"/>
          <w:szCs w:val="18"/>
        </w:rPr>
        <w:t>. </w:t>
      </w:r>
      <w:r w:rsidRPr="00F805D9">
        <w:rPr>
          <w:rFonts w:ascii="Arial" w:hAnsi="Arial" w:cs="Arial"/>
          <w:b/>
          <w:bCs/>
          <w:color w:val="363636"/>
          <w:sz w:val="18"/>
          <w:szCs w:val="18"/>
        </w:rPr>
        <w:t> </w:t>
      </w:r>
      <w:proofErr w:type="gramStart"/>
      <w:r w:rsidRPr="00F805D9">
        <w:rPr>
          <w:rFonts w:ascii="Arial" w:hAnsi="Arial" w:cs="Arial"/>
          <w:b/>
          <w:bCs/>
          <w:color w:val="363636"/>
          <w:sz w:val="18"/>
          <w:szCs w:val="18"/>
        </w:rPr>
        <w:t>Экскурсия в Алупку </w:t>
      </w:r>
      <w:r w:rsidRPr="00F805D9">
        <w:rPr>
          <w:rFonts w:ascii="Arial" w:hAnsi="Arial" w:cs="Arial"/>
          <w:color w:val="363636"/>
          <w:sz w:val="18"/>
          <w:szCs w:val="18"/>
        </w:rPr>
        <w:t>с посещением </w:t>
      </w:r>
      <w:proofErr w:type="spellStart"/>
      <w:r w:rsidRPr="00F805D9">
        <w:rPr>
          <w:rFonts w:ascii="Arial" w:hAnsi="Arial" w:cs="Arial"/>
          <w:b/>
          <w:bCs/>
          <w:color w:val="363636"/>
          <w:sz w:val="18"/>
          <w:szCs w:val="18"/>
        </w:rPr>
        <w:t>Воронцовского</w:t>
      </w:r>
      <w:proofErr w:type="spellEnd"/>
      <w:r w:rsidRPr="00F805D9">
        <w:rPr>
          <w:rFonts w:ascii="Arial" w:hAnsi="Arial" w:cs="Arial"/>
          <w:b/>
          <w:bCs/>
          <w:color w:val="363636"/>
          <w:sz w:val="18"/>
          <w:szCs w:val="18"/>
        </w:rPr>
        <w:t xml:space="preserve"> дворца и парка</w:t>
      </w:r>
      <w:r w:rsidRPr="00F805D9">
        <w:rPr>
          <w:rFonts w:ascii="Arial" w:hAnsi="Arial" w:cs="Arial"/>
          <w:color w:val="363636"/>
          <w:sz w:val="18"/>
          <w:szCs w:val="18"/>
        </w:rPr>
        <w:t>, которые считаются шедевром дворцово-паркового искусства.</w:t>
      </w:r>
      <w:proofErr w:type="gramEnd"/>
      <w:r w:rsidRPr="00F805D9">
        <w:rPr>
          <w:rFonts w:ascii="Arial" w:hAnsi="Arial" w:cs="Arial"/>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w:t>
      </w:r>
      <w:r w:rsidRPr="00F805D9">
        <w:rPr>
          <w:rFonts w:ascii="Arial" w:hAnsi="Arial" w:cs="Arial"/>
          <w:b/>
          <w:bCs/>
          <w:color w:val="363636"/>
          <w:sz w:val="18"/>
          <w:szCs w:val="18"/>
        </w:rPr>
        <w:t> </w:t>
      </w:r>
      <w:proofErr w:type="spellStart"/>
      <w:r w:rsidRPr="00F805D9">
        <w:rPr>
          <w:rFonts w:ascii="Arial" w:hAnsi="Arial" w:cs="Arial"/>
          <w:b/>
          <w:bCs/>
          <w:color w:val="363636"/>
          <w:sz w:val="18"/>
          <w:szCs w:val="18"/>
        </w:rPr>
        <w:t>Воронцовский</w:t>
      </w:r>
      <w:proofErr w:type="spellEnd"/>
      <w:r w:rsidRPr="00F805D9">
        <w:rPr>
          <w:rFonts w:ascii="Arial" w:hAnsi="Arial" w:cs="Arial"/>
          <w:b/>
          <w:bCs/>
          <w:color w:val="363636"/>
          <w:sz w:val="18"/>
          <w:szCs w:val="18"/>
        </w:rPr>
        <w:t xml:space="preserve"> парк</w:t>
      </w:r>
      <w:r w:rsidRPr="00F805D9">
        <w:rPr>
          <w:rFonts w:ascii="Arial" w:hAnsi="Arial" w:cs="Arial"/>
          <w:color w:val="363636"/>
          <w:sz w:val="18"/>
          <w:szCs w:val="18"/>
        </w:rPr>
        <w:t> - это удивительное сочетание творений природы и рук человека.  Здесь хочется гулять часами и возвращаться сюда снова и снова. </w:t>
      </w:r>
      <w:r w:rsidRPr="00F805D9">
        <w:rPr>
          <w:rFonts w:ascii="Arial" w:hAnsi="Arial" w:cs="Arial"/>
          <w:b/>
          <w:bCs/>
          <w:color w:val="363636"/>
          <w:sz w:val="18"/>
          <w:szCs w:val="18"/>
        </w:rPr>
        <w:t>Панорамный показ знаменитого Ласточкиного Гнезда </w:t>
      </w:r>
      <w:r w:rsidRPr="00F805D9">
        <w:rPr>
          <w:rFonts w:ascii="Arial" w:hAnsi="Arial" w:cs="Arial"/>
          <w:color w:val="363636"/>
          <w:sz w:val="18"/>
          <w:szCs w:val="18"/>
        </w:rPr>
        <w:t>(мыс Ай-</w:t>
      </w:r>
      <w:proofErr w:type="spellStart"/>
      <w:r w:rsidRPr="00F805D9">
        <w:rPr>
          <w:rFonts w:ascii="Arial" w:hAnsi="Arial" w:cs="Arial"/>
          <w:color w:val="363636"/>
          <w:sz w:val="18"/>
          <w:szCs w:val="18"/>
        </w:rPr>
        <w:t>Тодор</w:t>
      </w:r>
      <w:proofErr w:type="spellEnd"/>
      <w:r w:rsidRPr="00F805D9">
        <w:rPr>
          <w:rFonts w:ascii="Arial" w:hAnsi="Arial" w:cs="Arial"/>
          <w:color w:val="363636"/>
          <w:sz w:val="18"/>
          <w:szCs w:val="18"/>
        </w:rPr>
        <w:t>)</w:t>
      </w:r>
      <w:r w:rsidRPr="00F805D9">
        <w:rPr>
          <w:rFonts w:ascii="Arial" w:hAnsi="Arial" w:cs="Arial"/>
          <w:b/>
          <w:bCs/>
          <w:color w:val="363636"/>
          <w:sz w:val="18"/>
          <w:szCs w:val="18"/>
        </w:rPr>
        <w:t>, </w:t>
      </w:r>
      <w:r w:rsidRPr="00F805D9">
        <w:rPr>
          <w:rFonts w:ascii="Arial" w:hAnsi="Arial" w:cs="Arial"/>
          <w:color w:val="363636"/>
          <w:sz w:val="18"/>
          <w:szCs w:val="18"/>
        </w:rPr>
        <w:t>которое является визитной карточкой Крыма. Для желающих насладиться новогодними горными снежными пейзажами приглашает к себе, расположенный рядом с Ялтой великолепный горнолыжный курорт </w:t>
      </w:r>
      <w:proofErr w:type="gramStart"/>
      <w:r w:rsidRPr="00F805D9">
        <w:rPr>
          <w:rFonts w:ascii="Arial" w:hAnsi="Arial" w:cs="Arial"/>
          <w:b/>
          <w:bCs/>
          <w:color w:val="363636"/>
          <w:sz w:val="18"/>
          <w:szCs w:val="18"/>
        </w:rPr>
        <w:t>Ай-Петри</w:t>
      </w:r>
      <w:proofErr w:type="gramEnd"/>
      <w:r w:rsidRPr="00F805D9">
        <w:rPr>
          <w:rFonts w:ascii="Arial" w:hAnsi="Arial" w:cs="Arial"/>
          <w:color w:val="363636"/>
          <w:sz w:val="18"/>
          <w:szCs w:val="18"/>
        </w:rPr>
        <w:t xml:space="preserve">, который давно облюбовали как профессионалы, так и новички лыжного спорта. А для тех, кто просто хочет побывать в зимней сказке, покататься на санках, </w:t>
      </w:r>
      <w:proofErr w:type="spellStart"/>
      <w:r w:rsidRPr="00F805D9">
        <w:rPr>
          <w:rFonts w:ascii="Arial" w:hAnsi="Arial" w:cs="Arial"/>
          <w:color w:val="363636"/>
          <w:sz w:val="18"/>
          <w:szCs w:val="18"/>
        </w:rPr>
        <w:t>квадроциклах</w:t>
      </w:r>
      <w:proofErr w:type="spellEnd"/>
      <w:r w:rsidRPr="00F805D9">
        <w:rPr>
          <w:rFonts w:ascii="Arial" w:hAnsi="Arial" w:cs="Arial"/>
          <w:color w:val="363636"/>
          <w:sz w:val="18"/>
          <w:szCs w:val="18"/>
        </w:rPr>
        <w:t xml:space="preserve"> и лошадях, лучше места в Крыму не найти. </w:t>
      </w:r>
      <w:r w:rsidRPr="00F805D9">
        <w:rPr>
          <w:rFonts w:ascii="Arial" w:hAnsi="Arial" w:cs="Arial"/>
          <w:b/>
          <w:bCs/>
          <w:color w:val="363636"/>
          <w:sz w:val="18"/>
          <w:szCs w:val="18"/>
        </w:rPr>
        <w:t> </w:t>
      </w:r>
      <w:r w:rsidRPr="00F805D9">
        <w:rPr>
          <w:rFonts w:ascii="Arial" w:hAnsi="Arial" w:cs="Arial"/>
          <w:color w:val="363636"/>
          <w:sz w:val="18"/>
          <w:szCs w:val="18"/>
          <w:u w:val="single"/>
        </w:rPr>
        <w:t>При благоприятной погоде</w:t>
      </w:r>
      <w:r w:rsidRPr="00F805D9">
        <w:rPr>
          <w:rFonts w:ascii="Arial" w:hAnsi="Arial" w:cs="Arial"/>
          <w:color w:val="363636"/>
          <w:sz w:val="18"/>
          <w:szCs w:val="18"/>
        </w:rPr>
        <w:t> самостоятельный </w:t>
      </w:r>
      <w:r w:rsidRPr="00F805D9">
        <w:rPr>
          <w:rFonts w:ascii="Arial" w:hAnsi="Arial" w:cs="Arial"/>
          <w:b/>
          <w:bCs/>
          <w:color w:val="363636"/>
          <w:sz w:val="18"/>
          <w:szCs w:val="18"/>
        </w:rPr>
        <w:t xml:space="preserve">подъём на вершину горы </w:t>
      </w:r>
      <w:proofErr w:type="gramStart"/>
      <w:r w:rsidRPr="00F805D9">
        <w:rPr>
          <w:rFonts w:ascii="Arial" w:hAnsi="Arial" w:cs="Arial"/>
          <w:b/>
          <w:bCs/>
          <w:color w:val="363636"/>
          <w:sz w:val="18"/>
          <w:szCs w:val="18"/>
        </w:rPr>
        <w:t>Ай-Петри</w:t>
      </w:r>
      <w:proofErr w:type="gramEnd"/>
      <w:r w:rsidRPr="00F805D9">
        <w:rPr>
          <w:rFonts w:ascii="Arial" w:hAnsi="Arial" w:cs="Arial"/>
          <w:color w:val="363636"/>
          <w:sz w:val="18"/>
          <w:szCs w:val="18"/>
        </w:rPr>
        <w:t xml:space="preserve"> («Святой Петр» с греч.) из поселка </w:t>
      </w:r>
      <w:proofErr w:type="spellStart"/>
      <w:r w:rsidRPr="00F805D9">
        <w:rPr>
          <w:rFonts w:ascii="Arial" w:hAnsi="Arial" w:cs="Arial"/>
          <w:color w:val="363636"/>
          <w:sz w:val="18"/>
          <w:szCs w:val="18"/>
        </w:rPr>
        <w:t>Мисхор</w:t>
      </w:r>
      <w:proofErr w:type="spellEnd"/>
      <w:r w:rsidRPr="00F805D9">
        <w:rPr>
          <w:rFonts w:ascii="Arial" w:hAnsi="Arial" w:cs="Arial"/>
          <w:color w:val="363636"/>
          <w:sz w:val="18"/>
          <w:szCs w:val="18"/>
        </w:rPr>
        <w:t xml:space="preserve"> по канатной дороге (возращение в санаторий на общественном транспорте самостоятельно). </w:t>
      </w:r>
      <w:r w:rsidRPr="00F805D9">
        <w:rPr>
          <w:rFonts w:ascii="Arial" w:hAnsi="Arial" w:cs="Arial"/>
          <w:b/>
          <w:bCs/>
          <w:color w:val="363636"/>
          <w:sz w:val="18"/>
          <w:szCs w:val="18"/>
        </w:rPr>
        <w:t>Ужин.</w:t>
      </w:r>
    </w:p>
    <w:p w:rsidR="00F805D9" w:rsidRPr="00F805D9" w:rsidRDefault="00F805D9" w:rsidP="00F805D9">
      <w:pPr>
        <w:shd w:val="clear" w:color="auto" w:fill="0099FF"/>
        <w:spacing w:before="100" w:beforeAutospacing="1" w:after="100" w:afterAutospacing="1"/>
        <w:jc w:val="both"/>
        <w:outlineLvl w:val="2"/>
        <w:rPr>
          <w:rFonts w:ascii="Arial" w:hAnsi="Arial" w:cs="Arial"/>
          <w:b/>
          <w:bCs/>
          <w:color w:val="FFFFFF"/>
          <w:sz w:val="18"/>
          <w:szCs w:val="18"/>
        </w:rPr>
      </w:pPr>
      <w:r w:rsidRPr="00F805D9">
        <w:rPr>
          <w:rFonts w:ascii="Arial" w:hAnsi="Arial" w:cs="Arial"/>
          <w:b/>
          <w:bCs/>
          <w:color w:val="FFFFFF"/>
          <w:sz w:val="18"/>
          <w:szCs w:val="18"/>
        </w:rPr>
        <w:t>2 января</w:t>
      </w:r>
    </w:p>
    <w:p w:rsidR="00F805D9" w:rsidRPr="00F805D9" w:rsidRDefault="00F805D9" w:rsidP="00F805D9">
      <w:pPr>
        <w:shd w:val="clear" w:color="auto" w:fill="FFFFFF"/>
        <w:spacing w:before="150" w:after="150"/>
        <w:jc w:val="both"/>
        <w:rPr>
          <w:rFonts w:ascii="Arial" w:hAnsi="Arial" w:cs="Arial"/>
          <w:color w:val="363636"/>
          <w:sz w:val="18"/>
          <w:szCs w:val="18"/>
        </w:rPr>
      </w:pPr>
      <w:r w:rsidRPr="00F805D9">
        <w:rPr>
          <w:rFonts w:ascii="Arial" w:hAnsi="Arial" w:cs="Arial"/>
          <w:b/>
          <w:bCs/>
          <w:color w:val="363636"/>
          <w:sz w:val="18"/>
          <w:szCs w:val="18"/>
        </w:rPr>
        <w:t>Завтрак. </w:t>
      </w:r>
      <w:r w:rsidRPr="00F805D9">
        <w:rPr>
          <w:rFonts w:ascii="Arial" w:hAnsi="Arial" w:cs="Arial"/>
          <w:color w:val="363636"/>
          <w:sz w:val="18"/>
          <w:szCs w:val="18"/>
        </w:rPr>
        <w:t>Освобождение номеров.</w:t>
      </w:r>
      <w:r w:rsidRPr="00F805D9">
        <w:rPr>
          <w:rFonts w:ascii="Arial" w:hAnsi="Arial" w:cs="Arial"/>
          <w:b/>
          <w:bCs/>
          <w:color w:val="363636"/>
          <w:sz w:val="18"/>
          <w:szCs w:val="18"/>
        </w:rPr>
        <w:t>  Выезд на экскурсию «Новогодняя прогулка по Севастополю».</w:t>
      </w:r>
      <w:r w:rsidRPr="00F805D9">
        <w:rPr>
          <w:rFonts w:ascii="Arial" w:hAnsi="Arial" w:cs="Arial"/>
          <w:color w:val="363636"/>
          <w:sz w:val="18"/>
          <w:szCs w:val="18"/>
        </w:rPr>
        <w:t xml:space="preserve">  Маршрут экскурсии проходит по самым красивым долинам горного Крыма. </w:t>
      </w:r>
      <w:proofErr w:type="spellStart"/>
      <w:proofErr w:type="gramStart"/>
      <w:r w:rsidRPr="00F805D9">
        <w:rPr>
          <w:rFonts w:ascii="Arial" w:hAnsi="Arial" w:cs="Arial"/>
          <w:color w:val="363636"/>
          <w:sz w:val="18"/>
          <w:szCs w:val="18"/>
        </w:rPr>
        <w:t>C</w:t>
      </w:r>
      <w:proofErr w:type="gramEnd"/>
      <w:r w:rsidRPr="00F805D9">
        <w:rPr>
          <w:rFonts w:ascii="Arial" w:hAnsi="Arial" w:cs="Arial"/>
          <w:color w:val="363636"/>
          <w:sz w:val="18"/>
          <w:szCs w:val="18"/>
        </w:rPr>
        <w:t>о</w:t>
      </w:r>
      <w:proofErr w:type="spellEnd"/>
      <w:r w:rsidRPr="00F805D9">
        <w:rPr>
          <w:rFonts w:ascii="Arial" w:hAnsi="Arial" w:cs="Arial"/>
          <w:color w:val="363636"/>
          <w:sz w:val="18"/>
          <w:szCs w:val="18"/>
        </w:rPr>
        <w:t xml:space="preserve"> смотровой площадки над </w:t>
      </w:r>
      <w:proofErr w:type="spellStart"/>
      <w:r w:rsidRPr="00F805D9">
        <w:rPr>
          <w:rFonts w:ascii="Arial" w:hAnsi="Arial" w:cs="Arial"/>
          <w:color w:val="363636"/>
          <w:sz w:val="18"/>
          <w:szCs w:val="18"/>
        </w:rPr>
        <w:t>Ласпинским</w:t>
      </w:r>
      <w:proofErr w:type="spellEnd"/>
      <w:r w:rsidRPr="00F805D9">
        <w:rPr>
          <w:rFonts w:ascii="Arial" w:hAnsi="Arial" w:cs="Arial"/>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sidRPr="00F805D9">
        <w:rPr>
          <w:rFonts w:ascii="Arial" w:hAnsi="Arial" w:cs="Arial"/>
          <w:b/>
          <w:bCs/>
          <w:color w:val="363636"/>
          <w:sz w:val="18"/>
          <w:szCs w:val="18"/>
        </w:rPr>
        <w:t>Форосскую</w:t>
      </w:r>
      <w:proofErr w:type="spellEnd"/>
      <w:r w:rsidRPr="00F805D9">
        <w:rPr>
          <w:rFonts w:ascii="Arial" w:hAnsi="Arial" w:cs="Arial"/>
          <w:b/>
          <w:bCs/>
          <w:color w:val="363636"/>
          <w:sz w:val="18"/>
          <w:szCs w:val="18"/>
        </w:rPr>
        <w:t xml:space="preserve"> церковь Воскресения Христова,</w:t>
      </w:r>
      <w:r w:rsidRPr="00F805D9">
        <w:rPr>
          <w:rFonts w:ascii="Arial" w:hAnsi="Arial" w:cs="Arial"/>
          <w:color w:val="363636"/>
          <w:sz w:val="18"/>
          <w:szCs w:val="18"/>
        </w:rPr>
        <w:t> которая является жемчужиной Южного Крыма. </w:t>
      </w:r>
      <w:proofErr w:type="spellStart"/>
      <w:r w:rsidRPr="00F805D9">
        <w:rPr>
          <w:rFonts w:ascii="Arial" w:hAnsi="Arial" w:cs="Arial"/>
          <w:b/>
          <w:bCs/>
          <w:color w:val="363636"/>
          <w:sz w:val="18"/>
          <w:szCs w:val="18"/>
        </w:rPr>
        <w:t>Автобусно</w:t>
      </w:r>
      <w:proofErr w:type="spellEnd"/>
      <w:r w:rsidRPr="00F805D9">
        <w:rPr>
          <w:rFonts w:ascii="Arial" w:hAnsi="Arial" w:cs="Arial"/>
          <w:b/>
          <w:bCs/>
          <w:color w:val="363636"/>
          <w:sz w:val="18"/>
          <w:szCs w:val="18"/>
        </w:rPr>
        <w:t>-пешеходная экскурсия по</w:t>
      </w:r>
      <w:r w:rsidRPr="00F805D9">
        <w:rPr>
          <w:rFonts w:ascii="Arial" w:hAnsi="Arial" w:cs="Arial"/>
          <w:color w:val="363636"/>
          <w:sz w:val="18"/>
          <w:szCs w:val="18"/>
        </w:rPr>
        <w:t> </w:t>
      </w:r>
      <w:r w:rsidRPr="00F805D9">
        <w:rPr>
          <w:rFonts w:ascii="Arial" w:hAnsi="Arial" w:cs="Arial"/>
          <w:b/>
          <w:bCs/>
          <w:color w:val="363636"/>
          <w:sz w:val="18"/>
          <w:szCs w:val="18"/>
        </w:rPr>
        <w:t>Севастополю</w:t>
      </w:r>
      <w:r w:rsidRPr="00F805D9">
        <w:rPr>
          <w:rFonts w:ascii="Arial" w:hAnsi="Arial" w:cs="Arial"/>
          <w:color w:val="363636"/>
          <w:sz w:val="18"/>
          <w:szCs w:val="18"/>
        </w:rPr>
        <w:t> – городу Русской Славы. Знакомство с памятниками и основными достопримечательностями города. </w:t>
      </w:r>
      <w:r w:rsidRPr="00F805D9">
        <w:rPr>
          <w:rFonts w:ascii="Arial" w:hAnsi="Arial" w:cs="Arial"/>
          <w:b/>
          <w:bCs/>
          <w:color w:val="363636"/>
          <w:sz w:val="18"/>
          <w:szCs w:val="18"/>
        </w:rPr>
        <w:t>Морская прогулка</w:t>
      </w:r>
      <w:r w:rsidRPr="00F805D9">
        <w:rPr>
          <w:rFonts w:ascii="Arial" w:hAnsi="Arial" w:cs="Arial"/>
          <w:color w:val="363636"/>
          <w:sz w:val="18"/>
          <w:szCs w:val="18"/>
        </w:rPr>
        <w:t> </w:t>
      </w:r>
      <w:r w:rsidRPr="00F805D9">
        <w:rPr>
          <w:rFonts w:ascii="Arial" w:hAnsi="Arial" w:cs="Arial"/>
          <w:b/>
          <w:bCs/>
          <w:color w:val="363636"/>
          <w:sz w:val="18"/>
          <w:szCs w:val="18"/>
        </w:rPr>
        <w:t>по Севастопольской бухте с осмотром военных кораблей</w:t>
      </w:r>
      <w:r w:rsidRPr="00F805D9">
        <w:rPr>
          <w:rFonts w:ascii="Arial" w:hAnsi="Arial" w:cs="Arial"/>
          <w:color w:val="363636"/>
          <w:sz w:val="18"/>
          <w:szCs w:val="18"/>
        </w:rPr>
        <w:t> (по желанию за доп. плату)</w:t>
      </w:r>
      <w:r w:rsidRPr="00F805D9">
        <w:rPr>
          <w:rFonts w:ascii="Arial" w:hAnsi="Arial" w:cs="Arial"/>
          <w:b/>
          <w:bCs/>
          <w:color w:val="363636"/>
          <w:sz w:val="18"/>
          <w:szCs w:val="18"/>
        </w:rPr>
        <w:t>. </w:t>
      </w:r>
      <w:r w:rsidRPr="00F805D9">
        <w:rPr>
          <w:rFonts w:ascii="Arial" w:hAnsi="Arial" w:cs="Arial"/>
          <w:color w:val="363636"/>
          <w:sz w:val="18"/>
          <w:szCs w:val="18"/>
        </w:rPr>
        <w:t> </w:t>
      </w:r>
      <w:r w:rsidRPr="00F805D9">
        <w:rPr>
          <w:rFonts w:ascii="Arial" w:hAnsi="Arial" w:cs="Arial"/>
          <w:b/>
          <w:bCs/>
          <w:color w:val="363636"/>
          <w:sz w:val="18"/>
          <w:szCs w:val="18"/>
        </w:rPr>
        <w:t>Экскурсия в Бахчисарай</w:t>
      </w:r>
      <w:r w:rsidRPr="00F805D9">
        <w:rPr>
          <w:rFonts w:ascii="Arial" w:hAnsi="Arial" w:cs="Arial"/>
          <w:color w:val="363636"/>
          <w:sz w:val="18"/>
          <w:szCs w:val="18"/>
        </w:rPr>
        <w:t> – бывшую столицу Крымского ханства. </w:t>
      </w:r>
      <w:r w:rsidRPr="00F805D9">
        <w:rPr>
          <w:rFonts w:ascii="Arial" w:hAnsi="Arial" w:cs="Arial"/>
          <w:b/>
          <w:bCs/>
          <w:color w:val="363636"/>
          <w:sz w:val="18"/>
          <w:szCs w:val="18"/>
        </w:rPr>
        <w:t>Экскурсия по Старому городу, </w:t>
      </w:r>
      <w:r w:rsidRPr="00F805D9">
        <w:rPr>
          <w:rFonts w:ascii="Arial" w:hAnsi="Arial" w:cs="Arial"/>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r w:rsidRPr="00F805D9">
        <w:rPr>
          <w:rFonts w:ascii="Arial" w:hAnsi="Arial" w:cs="Arial"/>
          <w:b/>
          <w:bCs/>
          <w:color w:val="363636"/>
          <w:sz w:val="18"/>
          <w:szCs w:val="18"/>
        </w:rPr>
        <w:t xml:space="preserve">Осмотр Ханского </w:t>
      </w:r>
      <w:r w:rsidRPr="00F805D9">
        <w:rPr>
          <w:rFonts w:ascii="Arial" w:hAnsi="Arial" w:cs="Arial"/>
          <w:b/>
          <w:bCs/>
          <w:color w:val="363636"/>
          <w:sz w:val="18"/>
          <w:szCs w:val="18"/>
        </w:rPr>
        <w:lastRenderedPageBreak/>
        <w:t>дворцового комплекса, </w:t>
      </w:r>
      <w:r w:rsidRPr="00F805D9">
        <w:rPr>
          <w:rFonts w:ascii="Arial" w:hAnsi="Arial" w:cs="Arial"/>
          <w:color w:val="363636"/>
          <w:sz w:val="18"/>
          <w:szCs w:val="18"/>
        </w:rPr>
        <w:t>со знаменитым Фонтаном слёз, воспетым великим Пушкиным в поэме «Бахчисарайский фонтан». Отъезд в Краснодар</w:t>
      </w:r>
    </w:p>
    <w:p w:rsidR="00F805D9" w:rsidRPr="00F805D9" w:rsidRDefault="00F805D9" w:rsidP="00F805D9">
      <w:pPr>
        <w:shd w:val="clear" w:color="auto" w:fill="0099FF"/>
        <w:spacing w:before="100" w:beforeAutospacing="1" w:after="100" w:afterAutospacing="1"/>
        <w:jc w:val="center"/>
        <w:outlineLvl w:val="2"/>
        <w:rPr>
          <w:rFonts w:ascii="Arial" w:hAnsi="Arial" w:cs="Arial"/>
          <w:b/>
          <w:bCs/>
          <w:color w:val="FFFFFF"/>
          <w:sz w:val="18"/>
          <w:szCs w:val="18"/>
        </w:rPr>
      </w:pPr>
      <w:r w:rsidRPr="00F805D9">
        <w:rPr>
          <w:rFonts w:ascii="Arial" w:hAnsi="Arial" w:cs="Arial"/>
          <w:b/>
          <w:bCs/>
          <w:color w:val="FFFFFF"/>
          <w:sz w:val="18"/>
          <w:szCs w:val="18"/>
        </w:rPr>
        <w:t>Стоимость тура на человека</w:t>
      </w:r>
    </w:p>
    <w:p w:rsidR="00F805D9" w:rsidRPr="00F805D9" w:rsidRDefault="00F805D9" w:rsidP="00F805D9">
      <w:pPr>
        <w:shd w:val="clear" w:color="auto" w:fill="FFFFFF"/>
        <w:spacing w:before="150" w:after="150"/>
        <w:jc w:val="both"/>
        <w:rPr>
          <w:rFonts w:ascii="Arial" w:hAnsi="Arial" w:cs="Arial"/>
          <w:color w:val="363636"/>
          <w:sz w:val="18"/>
          <w:szCs w:val="18"/>
        </w:rPr>
      </w:pPr>
      <w:r w:rsidRPr="00F805D9">
        <w:rPr>
          <w:rFonts w:ascii="Arial" w:hAnsi="Arial" w:cs="Arial"/>
          <w:b/>
          <w:bCs/>
          <w:color w:val="363636"/>
          <w:sz w:val="18"/>
          <w:szCs w:val="18"/>
          <w:u w:val="single"/>
        </w:rPr>
        <w:t>Санаторий «Им. КИРОВА</w:t>
      </w:r>
      <w:r w:rsidRPr="00F805D9">
        <w:rPr>
          <w:rFonts w:ascii="Arial" w:hAnsi="Arial" w:cs="Arial"/>
          <w:b/>
          <w:bCs/>
          <w:color w:val="363636"/>
          <w:sz w:val="18"/>
          <w:szCs w:val="18"/>
        </w:rPr>
        <w:t>» - </w:t>
      </w:r>
      <w:proofErr w:type="gramStart"/>
      <w:r w:rsidRPr="00F805D9">
        <w:rPr>
          <w:rFonts w:ascii="Arial" w:hAnsi="Arial" w:cs="Arial"/>
          <w:color w:val="363636"/>
          <w:sz w:val="18"/>
          <w:szCs w:val="18"/>
        </w:rPr>
        <w:t>расположен</w:t>
      </w:r>
      <w:proofErr w:type="gramEnd"/>
      <w:r w:rsidRPr="00F805D9">
        <w:rPr>
          <w:rFonts w:ascii="Arial" w:hAnsi="Arial" w:cs="Arial"/>
          <w:color w:val="363636"/>
          <w:sz w:val="18"/>
          <w:szCs w:val="18"/>
        </w:rPr>
        <w:t xml:space="preserve"> в центре Ялты, в красивом, историческом парке бывшего имения княгини Барятинской, недалеко от центральной набережной. До моря – 700 м.</w:t>
      </w:r>
      <w:r w:rsidRPr="00F805D9">
        <w:rPr>
          <w:rFonts w:ascii="Arial" w:hAnsi="Arial" w:cs="Arial"/>
          <w:b/>
          <w:bCs/>
          <w:color w:val="363636"/>
          <w:sz w:val="18"/>
          <w:szCs w:val="18"/>
        </w:rPr>
        <w:t>  </w:t>
      </w:r>
      <w:r w:rsidRPr="00F805D9">
        <w:rPr>
          <w:rFonts w:ascii="Arial" w:hAnsi="Arial" w:cs="Arial"/>
          <w:b/>
          <w:bCs/>
          <w:color w:val="363636"/>
          <w:sz w:val="18"/>
          <w:szCs w:val="18"/>
          <w:u w:val="single"/>
        </w:rPr>
        <w:t>Размещение:</w:t>
      </w:r>
      <w:r w:rsidRPr="00F805D9">
        <w:rPr>
          <w:rFonts w:ascii="Arial" w:hAnsi="Arial" w:cs="Arial"/>
          <w:color w:val="363636"/>
          <w:sz w:val="18"/>
          <w:szCs w:val="18"/>
        </w:rPr>
        <w:t> </w:t>
      </w:r>
      <w:proofErr w:type="gramStart"/>
      <w:r w:rsidRPr="00F805D9">
        <w:rPr>
          <w:rFonts w:ascii="Arial" w:hAnsi="Arial" w:cs="Arial"/>
          <w:b/>
          <w:bCs/>
          <w:color w:val="363636"/>
          <w:sz w:val="18"/>
          <w:szCs w:val="18"/>
        </w:rPr>
        <w:t>Стандарт с видом на горы или море </w:t>
      </w:r>
      <w:r w:rsidRPr="00F805D9">
        <w:rPr>
          <w:rFonts w:ascii="Arial" w:hAnsi="Arial" w:cs="Arial"/>
          <w:color w:val="363636"/>
          <w:sz w:val="18"/>
          <w:szCs w:val="18"/>
        </w:rPr>
        <w:t>– 2-х местные хорошие номера, в номере – стандартный набор мебели, душ, с/у, ТВ, холодильник</w:t>
      </w:r>
      <w:r w:rsidRPr="00F805D9">
        <w:rPr>
          <w:rFonts w:ascii="Arial" w:hAnsi="Arial" w:cs="Arial"/>
          <w:b/>
          <w:bCs/>
          <w:color w:val="363636"/>
          <w:sz w:val="18"/>
          <w:szCs w:val="18"/>
        </w:rPr>
        <w:t>, </w:t>
      </w:r>
      <w:r w:rsidRPr="00F805D9">
        <w:rPr>
          <w:rFonts w:ascii="Arial" w:hAnsi="Arial" w:cs="Arial"/>
          <w:color w:val="363636"/>
          <w:sz w:val="18"/>
          <w:szCs w:val="18"/>
        </w:rPr>
        <w:t>балкон. 3-й в номере - доп. место «</w:t>
      </w:r>
      <w:proofErr w:type="spellStart"/>
      <w:r w:rsidRPr="00F805D9">
        <w:rPr>
          <w:rFonts w:ascii="Arial" w:hAnsi="Arial" w:cs="Arial"/>
          <w:color w:val="363636"/>
          <w:sz w:val="18"/>
          <w:szCs w:val="18"/>
        </w:rPr>
        <w:t>еврораскладушка</w:t>
      </w:r>
      <w:proofErr w:type="spellEnd"/>
      <w:r w:rsidRPr="00F805D9">
        <w:rPr>
          <w:rFonts w:ascii="Arial" w:hAnsi="Arial" w:cs="Arial"/>
          <w:color w:val="363636"/>
          <w:sz w:val="18"/>
          <w:szCs w:val="18"/>
        </w:rPr>
        <w:t>».</w:t>
      </w:r>
      <w:proofErr w:type="gramEnd"/>
      <w:r w:rsidRPr="00F805D9">
        <w:rPr>
          <w:rFonts w:ascii="Arial" w:hAnsi="Arial" w:cs="Arial"/>
          <w:b/>
          <w:bCs/>
          <w:color w:val="363636"/>
          <w:sz w:val="18"/>
          <w:szCs w:val="18"/>
        </w:rPr>
        <w:t>  Стандарт «Комфорт»</w:t>
      </w:r>
      <w:r w:rsidRPr="00F805D9">
        <w:rPr>
          <w:rFonts w:ascii="Arial" w:hAnsi="Arial" w:cs="Arial"/>
          <w:color w:val="363636"/>
          <w:sz w:val="18"/>
          <w:szCs w:val="18"/>
        </w:rPr>
        <w:t xml:space="preserve"> – новые 2-х местные номера после «евроремонта». </w:t>
      </w:r>
      <w:proofErr w:type="gramStart"/>
      <w:r w:rsidRPr="00F805D9">
        <w:rPr>
          <w:rFonts w:ascii="Arial" w:hAnsi="Arial" w:cs="Arial"/>
          <w:color w:val="363636"/>
          <w:sz w:val="18"/>
          <w:szCs w:val="18"/>
        </w:rPr>
        <w:t>В номере: две односпальные кровати, душ, санузел, ТВ, холодильник, кондиционер, балкон.</w:t>
      </w:r>
      <w:proofErr w:type="gramEnd"/>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172"/>
        <w:gridCol w:w="1854"/>
        <w:gridCol w:w="1862"/>
        <w:gridCol w:w="1535"/>
        <w:gridCol w:w="2221"/>
      </w:tblGrid>
      <w:tr w:rsidR="00F805D9" w:rsidRPr="00F805D9" w:rsidTr="00F805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Стандарт</w:t>
            </w:r>
          </w:p>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(вид на горы)</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Стандарт</w:t>
            </w:r>
          </w:p>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(вид на море)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Стандарт</w:t>
            </w:r>
          </w:p>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"Комфорт"</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Стандарт (горы)</w:t>
            </w:r>
          </w:p>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1-но местный</w:t>
            </w:r>
          </w:p>
        </w:tc>
      </w:tr>
      <w:tr w:rsidR="00F805D9" w:rsidRPr="00F805D9" w:rsidTr="00F805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Санаторий им. КИРОВА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rPr>
              <w:t>9 300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rPr>
              <w:t>9 600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rPr>
              <w:t>10 100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rPr>
              <w:t>11 300</w:t>
            </w:r>
          </w:p>
        </w:tc>
      </w:tr>
      <w:tr w:rsidR="00F805D9" w:rsidRPr="00F805D9" w:rsidTr="00F805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Доп. место в номере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rPr>
              <w:t>8 800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rPr>
              <w:t>9 100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rPr>
              <w:t>-</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rPr>
              <w:t>-</w:t>
            </w:r>
          </w:p>
        </w:tc>
      </w:tr>
      <w:tr w:rsidR="00F805D9" w:rsidRPr="00F805D9" w:rsidTr="00F805D9">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363636"/>
                <w:sz w:val="18"/>
                <w:szCs w:val="18"/>
              </w:rPr>
              <w:t>Детям до 12 лет при размещении на основном месте – скидка 5% от стоимости тура</w:t>
            </w:r>
          </w:p>
        </w:tc>
      </w:tr>
      <w:tr w:rsidR="00F805D9" w:rsidRPr="00F805D9" w:rsidTr="00F805D9">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F805D9" w:rsidRPr="00F805D9" w:rsidRDefault="00F805D9" w:rsidP="00F805D9">
            <w:pPr>
              <w:jc w:val="center"/>
              <w:rPr>
                <w:rFonts w:ascii="Arial" w:hAnsi="Arial" w:cs="Arial"/>
                <w:color w:val="363636"/>
                <w:sz w:val="18"/>
                <w:szCs w:val="18"/>
              </w:rPr>
            </w:pPr>
            <w:r w:rsidRPr="00F805D9">
              <w:rPr>
                <w:rFonts w:ascii="Arial" w:hAnsi="Arial" w:cs="Arial"/>
                <w:b/>
                <w:bCs/>
                <w:color w:val="FF0000"/>
                <w:sz w:val="18"/>
                <w:szCs w:val="18"/>
              </w:rPr>
              <w:t>Новогодний банкет с развлекательной программой оплачивается дополнительно </w:t>
            </w:r>
            <w:r w:rsidRPr="00F805D9">
              <w:rPr>
                <w:rFonts w:ascii="Arial" w:hAnsi="Arial" w:cs="Arial"/>
                <w:b/>
                <w:bCs/>
                <w:color w:val="FF0000"/>
                <w:sz w:val="18"/>
                <w:szCs w:val="18"/>
                <w:u w:val="single"/>
              </w:rPr>
              <w:t>по желанию</w:t>
            </w:r>
            <w:r w:rsidRPr="00F805D9">
              <w:rPr>
                <w:rFonts w:ascii="Arial" w:hAnsi="Arial" w:cs="Arial"/>
                <w:b/>
                <w:bCs/>
                <w:color w:val="FF0000"/>
                <w:sz w:val="18"/>
                <w:szCs w:val="18"/>
              </w:rPr>
              <w:t> при покупке тура.</w:t>
            </w:r>
          </w:p>
          <w:p w:rsidR="00F805D9" w:rsidRPr="00F805D9" w:rsidRDefault="00F805D9" w:rsidP="00F805D9">
            <w:pPr>
              <w:jc w:val="center"/>
              <w:rPr>
                <w:rFonts w:ascii="Arial" w:hAnsi="Arial" w:cs="Arial"/>
                <w:color w:val="363636"/>
                <w:sz w:val="18"/>
                <w:szCs w:val="18"/>
              </w:rPr>
            </w:pPr>
            <w:r w:rsidRPr="00F805D9">
              <w:rPr>
                <w:rFonts w:ascii="Arial" w:hAnsi="Arial" w:cs="Arial"/>
                <w:b/>
                <w:bCs/>
                <w:color w:val="FF0000"/>
                <w:sz w:val="18"/>
                <w:szCs w:val="18"/>
              </w:rPr>
              <w:t>Стоимость банкета для взрослых – 4 000 руб./чел., (при оплате до 01.12.18),  для детей с 5 до 14 лет – 2 000 руб.</w:t>
            </w:r>
          </w:p>
        </w:tc>
      </w:tr>
    </w:tbl>
    <w:p w:rsidR="00F805D9" w:rsidRPr="00F805D9" w:rsidRDefault="00F805D9" w:rsidP="00F805D9">
      <w:pPr>
        <w:shd w:val="clear" w:color="auto" w:fill="0099FF"/>
        <w:spacing w:before="100" w:beforeAutospacing="1" w:after="100" w:afterAutospacing="1"/>
        <w:jc w:val="center"/>
        <w:outlineLvl w:val="2"/>
        <w:rPr>
          <w:rFonts w:ascii="Arial" w:hAnsi="Arial" w:cs="Arial"/>
          <w:b/>
          <w:bCs/>
          <w:color w:val="FFFFFF"/>
          <w:sz w:val="18"/>
          <w:szCs w:val="18"/>
        </w:rPr>
      </w:pPr>
      <w:r w:rsidRPr="00F805D9">
        <w:rPr>
          <w:rFonts w:ascii="Arial" w:hAnsi="Arial" w:cs="Arial"/>
          <w:b/>
          <w:bCs/>
          <w:color w:val="000000"/>
          <w:sz w:val="18"/>
          <w:szCs w:val="18"/>
        </w:rPr>
        <w:t> </w:t>
      </w:r>
      <w:r w:rsidRPr="00F805D9">
        <w:rPr>
          <w:rFonts w:ascii="Arial" w:hAnsi="Arial" w:cs="Arial"/>
          <w:b/>
          <w:bCs/>
          <w:color w:val="FFFFFF"/>
          <w:sz w:val="18"/>
          <w:szCs w:val="18"/>
        </w:rPr>
        <w:t>В стоимость входит:</w:t>
      </w:r>
    </w:p>
    <w:p w:rsidR="00F805D9" w:rsidRPr="00F805D9" w:rsidRDefault="00F805D9" w:rsidP="00F805D9">
      <w:pPr>
        <w:shd w:val="clear" w:color="auto" w:fill="FFFFFF"/>
        <w:spacing w:before="150" w:after="150"/>
        <w:jc w:val="both"/>
        <w:rPr>
          <w:rFonts w:ascii="Arial" w:hAnsi="Arial" w:cs="Arial"/>
          <w:color w:val="363636"/>
          <w:sz w:val="18"/>
          <w:szCs w:val="18"/>
        </w:rPr>
      </w:pPr>
      <w:r w:rsidRPr="00F805D9">
        <w:rPr>
          <w:rFonts w:ascii="Arial" w:hAnsi="Arial" w:cs="Arial"/>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 НС.</w:t>
      </w:r>
    </w:p>
    <w:p w:rsidR="00F805D9" w:rsidRPr="00F805D9" w:rsidRDefault="00F805D9" w:rsidP="00F805D9">
      <w:pPr>
        <w:shd w:val="clear" w:color="auto" w:fill="0099FF"/>
        <w:spacing w:before="100" w:beforeAutospacing="1" w:after="100" w:afterAutospacing="1"/>
        <w:jc w:val="center"/>
        <w:outlineLvl w:val="2"/>
        <w:rPr>
          <w:rFonts w:ascii="Arial" w:hAnsi="Arial" w:cs="Arial"/>
          <w:b/>
          <w:bCs/>
          <w:color w:val="FFFFFF"/>
          <w:sz w:val="18"/>
          <w:szCs w:val="18"/>
        </w:rPr>
      </w:pPr>
      <w:r w:rsidRPr="00F805D9">
        <w:rPr>
          <w:rFonts w:ascii="Arial" w:hAnsi="Arial" w:cs="Arial"/>
          <w:b/>
          <w:bCs/>
          <w:color w:val="FFFFFF"/>
          <w:sz w:val="18"/>
          <w:szCs w:val="18"/>
        </w:rPr>
        <w:t>Дополнительно оплачивается:</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color w:val="000000"/>
          <w:sz w:val="18"/>
          <w:szCs w:val="18"/>
        </w:rPr>
        <w:t xml:space="preserve">Никитский Ботанический сад - 400/200 руб. </w:t>
      </w:r>
      <w:proofErr w:type="spellStart"/>
      <w:r w:rsidRPr="00F805D9">
        <w:rPr>
          <w:rFonts w:ascii="Arial" w:hAnsi="Arial" w:cs="Arial"/>
          <w:color w:val="000000"/>
          <w:sz w:val="18"/>
          <w:szCs w:val="18"/>
        </w:rPr>
        <w:t>взр</w:t>
      </w:r>
      <w:proofErr w:type="spellEnd"/>
      <w:r w:rsidRPr="00F805D9">
        <w:rPr>
          <w:rFonts w:ascii="Arial" w:hAnsi="Arial" w:cs="Arial"/>
          <w:color w:val="000000"/>
          <w:sz w:val="18"/>
          <w:szCs w:val="18"/>
        </w:rPr>
        <w:t>./дет.</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proofErr w:type="spellStart"/>
      <w:r w:rsidRPr="00F805D9">
        <w:rPr>
          <w:rFonts w:ascii="Arial" w:hAnsi="Arial" w:cs="Arial"/>
          <w:color w:val="000000"/>
          <w:sz w:val="18"/>
          <w:szCs w:val="18"/>
        </w:rPr>
        <w:t>Воронцовский</w:t>
      </w:r>
      <w:proofErr w:type="spellEnd"/>
      <w:r w:rsidRPr="00F805D9">
        <w:rPr>
          <w:rFonts w:ascii="Arial" w:hAnsi="Arial" w:cs="Arial"/>
          <w:color w:val="000000"/>
          <w:sz w:val="18"/>
          <w:szCs w:val="18"/>
        </w:rPr>
        <w:t xml:space="preserve"> дворец – 350/200 руб. </w:t>
      </w:r>
      <w:proofErr w:type="spellStart"/>
      <w:r w:rsidRPr="00F805D9">
        <w:rPr>
          <w:rFonts w:ascii="Arial" w:hAnsi="Arial" w:cs="Arial"/>
          <w:color w:val="000000"/>
          <w:sz w:val="18"/>
          <w:szCs w:val="18"/>
        </w:rPr>
        <w:t>взр</w:t>
      </w:r>
      <w:proofErr w:type="spellEnd"/>
      <w:r w:rsidRPr="00F805D9">
        <w:rPr>
          <w:rFonts w:ascii="Arial" w:hAnsi="Arial" w:cs="Arial"/>
          <w:color w:val="000000"/>
          <w:sz w:val="18"/>
          <w:szCs w:val="18"/>
        </w:rPr>
        <w:t>./дет.</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color w:val="000000"/>
          <w:sz w:val="18"/>
          <w:szCs w:val="18"/>
        </w:rPr>
        <w:t xml:space="preserve">Массандровский дворец - 350/200 руб. </w:t>
      </w:r>
      <w:proofErr w:type="spellStart"/>
      <w:r w:rsidRPr="00F805D9">
        <w:rPr>
          <w:rFonts w:ascii="Arial" w:hAnsi="Arial" w:cs="Arial"/>
          <w:color w:val="000000"/>
          <w:sz w:val="18"/>
          <w:szCs w:val="18"/>
        </w:rPr>
        <w:t>взр</w:t>
      </w:r>
      <w:proofErr w:type="spellEnd"/>
      <w:r w:rsidRPr="00F805D9">
        <w:rPr>
          <w:rFonts w:ascii="Arial" w:hAnsi="Arial" w:cs="Arial"/>
          <w:color w:val="000000"/>
          <w:sz w:val="18"/>
          <w:szCs w:val="18"/>
        </w:rPr>
        <w:t>./дет.</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color w:val="000000"/>
          <w:sz w:val="18"/>
          <w:szCs w:val="18"/>
        </w:rPr>
        <w:t xml:space="preserve">Канатная дорога «Ялта-Горка» - 400/200 руб. </w:t>
      </w:r>
      <w:proofErr w:type="spellStart"/>
      <w:r w:rsidRPr="00F805D9">
        <w:rPr>
          <w:rFonts w:ascii="Arial" w:hAnsi="Arial" w:cs="Arial"/>
          <w:color w:val="000000"/>
          <w:sz w:val="18"/>
          <w:szCs w:val="18"/>
        </w:rPr>
        <w:t>взр</w:t>
      </w:r>
      <w:proofErr w:type="spellEnd"/>
      <w:r w:rsidRPr="00F805D9">
        <w:rPr>
          <w:rFonts w:ascii="Arial" w:hAnsi="Arial" w:cs="Arial"/>
          <w:color w:val="000000"/>
          <w:sz w:val="18"/>
          <w:szCs w:val="18"/>
        </w:rPr>
        <w:t>./</w:t>
      </w:r>
      <w:proofErr w:type="gramStart"/>
      <w:r w:rsidRPr="00F805D9">
        <w:rPr>
          <w:rFonts w:ascii="Arial" w:hAnsi="Arial" w:cs="Arial"/>
          <w:color w:val="000000"/>
          <w:sz w:val="18"/>
          <w:szCs w:val="18"/>
        </w:rPr>
        <w:t>дет</w:t>
      </w:r>
      <w:proofErr w:type="gramEnd"/>
      <w:r w:rsidRPr="00F805D9">
        <w:rPr>
          <w:rFonts w:ascii="Arial" w:hAnsi="Arial" w:cs="Arial"/>
          <w:color w:val="000000"/>
          <w:sz w:val="18"/>
          <w:szCs w:val="18"/>
        </w:rPr>
        <w:t>.</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color w:val="000000"/>
          <w:sz w:val="18"/>
          <w:szCs w:val="18"/>
        </w:rPr>
        <w:t>Экскурсия на завод Массандровских вин – 300 руб./чел.</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color w:val="000000"/>
          <w:sz w:val="18"/>
          <w:szCs w:val="18"/>
        </w:rPr>
        <w:t>Дегустация Массандровских вин на винзаводе – 450 руб./чел.</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color w:val="000000"/>
          <w:sz w:val="18"/>
          <w:szCs w:val="18"/>
        </w:rPr>
        <w:t xml:space="preserve">Подъём на </w:t>
      </w:r>
      <w:proofErr w:type="spellStart"/>
      <w:r w:rsidRPr="00F805D9">
        <w:rPr>
          <w:rFonts w:ascii="Arial" w:hAnsi="Arial" w:cs="Arial"/>
          <w:color w:val="000000"/>
          <w:sz w:val="18"/>
          <w:szCs w:val="18"/>
        </w:rPr>
        <w:t>г</w:t>
      </w:r>
      <w:proofErr w:type="gramStart"/>
      <w:r w:rsidRPr="00F805D9">
        <w:rPr>
          <w:rFonts w:ascii="Arial" w:hAnsi="Arial" w:cs="Arial"/>
          <w:color w:val="000000"/>
          <w:sz w:val="18"/>
          <w:szCs w:val="18"/>
        </w:rPr>
        <w:t>.А</w:t>
      </w:r>
      <w:proofErr w:type="gramEnd"/>
      <w:r w:rsidRPr="00F805D9">
        <w:rPr>
          <w:rFonts w:ascii="Arial" w:hAnsi="Arial" w:cs="Arial"/>
          <w:color w:val="000000"/>
          <w:sz w:val="18"/>
          <w:szCs w:val="18"/>
        </w:rPr>
        <w:t>й</w:t>
      </w:r>
      <w:proofErr w:type="spellEnd"/>
      <w:r w:rsidRPr="00F805D9">
        <w:rPr>
          <w:rFonts w:ascii="Arial" w:hAnsi="Arial" w:cs="Arial"/>
          <w:color w:val="000000"/>
          <w:sz w:val="18"/>
          <w:szCs w:val="18"/>
        </w:rPr>
        <w:t xml:space="preserve">-Петри - 800/500 руб.  </w:t>
      </w:r>
      <w:proofErr w:type="spellStart"/>
      <w:r w:rsidRPr="00F805D9">
        <w:rPr>
          <w:rFonts w:ascii="Arial" w:hAnsi="Arial" w:cs="Arial"/>
          <w:color w:val="000000"/>
          <w:sz w:val="18"/>
          <w:szCs w:val="18"/>
        </w:rPr>
        <w:t>взр</w:t>
      </w:r>
      <w:proofErr w:type="spellEnd"/>
      <w:r w:rsidRPr="00F805D9">
        <w:rPr>
          <w:rFonts w:ascii="Arial" w:hAnsi="Arial" w:cs="Arial"/>
          <w:color w:val="000000"/>
          <w:sz w:val="18"/>
          <w:szCs w:val="18"/>
        </w:rPr>
        <w:t>. /дет. (в обе стороны)</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color w:val="000000"/>
          <w:sz w:val="18"/>
          <w:szCs w:val="18"/>
        </w:rPr>
        <w:t xml:space="preserve">Бахчисарай Ханский Дворец– 300/150 руб. </w:t>
      </w:r>
      <w:proofErr w:type="spellStart"/>
      <w:r w:rsidRPr="00F805D9">
        <w:rPr>
          <w:rFonts w:ascii="Arial" w:hAnsi="Arial" w:cs="Arial"/>
          <w:color w:val="000000"/>
          <w:sz w:val="18"/>
          <w:szCs w:val="18"/>
        </w:rPr>
        <w:t>взр</w:t>
      </w:r>
      <w:proofErr w:type="spellEnd"/>
      <w:r w:rsidRPr="00F805D9">
        <w:rPr>
          <w:rFonts w:ascii="Arial" w:hAnsi="Arial" w:cs="Arial"/>
          <w:color w:val="000000"/>
          <w:sz w:val="18"/>
          <w:szCs w:val="18"/>
        </w:rPr>
        <w:t>. /дет.</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color w:val="000000"/>
          <w:sz w:val="18"/>
          <w:szCs w:val="18"/>
        </w:rPr>
        <w:t>Морская прогулка по бухтам Севастополя – от 350 руб./чел.</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b/>
          <w:bCs/>
          <w:color w:val="FF0000"/>
          <w:sz w:val="18"/>
          <w:szCs w:val="18"/>
        </w:rPr>
        <w:t>Новогодний банкет (по желанию) оплата при покупке тура</w:t>
      </w:r>
    </w:p>
    <w:p w:rsidR="00F805D9" w:rsidRPr="00F805D9" w:rsidRDefault="00F805D9" w:rsidP="00F805D9">
      <w:pPr>
        <w:numPr>
          <w:ilvl w:val="0"/>
          <w:numId w:val="3"/>
        </w:numPr>
        <w:shd w:val="clear" w:color="auto" w:fill="FFFFFF"/>
        <w:spacing w:after="45"/>
        <w:ind w:left="300"/>
        <w:jc w:val="both"/>
        <w:rPr>
          <w:rFonts w:ascii="Arial" w:hAnsi="Arial" w:cs="Arial"/>
          <w:color w:val="363636"/>
          <w:sz w:val="18"/>
          <w:szCs w:val="18"/>
        </w:rPr>
      </w:pPr>
      <w:r w:rsidRPr="00F805D9">
        <w:rPr>
          <w:rFonts w:ascii="Arial" w:hAnsi="Arial" w:cs="Arial"/>
          <w:b/>
          <w:bCs/>
          <w:color w:val="FF0000"/>
          <w:sz w:val="18"/>
          <w:szCs w:val="18"/>
        </w:rPr>
        <w:t>АКЦИЯ! до 01.12 -  Взрослый – 4 000 руб., детский – 2 000 руб.  (до 14 лет)</w:t>
      </w:r>
    </w:p>
    <w:p w:rsidR="00F805D9" w:rsidRPr="00F805D9" w:rsidRDefault="00F805D9" w:rsidP="00F805D9">
      <w:pPr>
        <w:shd w:val="clear" w:color="auto" w:fill="FFFFFF"/>
        <w:spacing w:before="150" w:after="150"/>
        <w:jc w:val="both"/>
        <w:rPr>
          <w:rFonts w:ascii="Arial" w:hAnsi="Arial" w:cs="Arial"/>
          <w:color w:val="363636"/>
          <w:sz w:val="18"/>
          <w:szCs w:val="18"/>
        </w:rPr>
      </w:pPr>
      <w:r w:rsidRPr="00F805D9">
        <w:rPr>
          <w:rFonts w:ascii="Arial" w:hAnsi="Arial" w:cs="Arial"/>
          <w:b/>
          <w:bCs/>
          <w:color w:val="FF0000"/>
          <w:sz w:val="18"/>
          <w:szCs w:val="18"/>
        </w:rPr>
        <w:t>*</w:t>
      </w:r>
      <w:r w:rsidRPr="00F805D9">
        <w:rPr>
          <w:rFonts w:ascii="Arial" w:hAnsi="Arial" w:cs="Arial"/>
          <w:b/>
          <w:bCs/>
          <w:color w:val="000000"/>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E157ED" w:rsidRPr="00893D3B" w:rsidRDefault="00E157ED" w:rsidP="00893D3B">
      <w:pPr>
        <w:tabs>
          <w:tab w:val="left" w:pos="1068"/>
        </w:tabs>
      </w:pPr>
    </w:p>
    <w:sectPr w:rsidR="00E157ED" w:rsidRPr="00893D3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84" w:rsidRDefault="00677984" w:rsidP="00314AF5">
      <w:r>
        <w:separator/>
      </w:r>
    </w:p>
  </w:endnote>
  <w:endnote w:type="continuationSeparator" w:id="0">
    <w:p w:rsidR="00677984" w:rsidRDefault="00677984"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84" w:rsidRDefault="00677984" w:rsidP="00314AF5">
      <w:r>
        <w:separator/>
      </w:r>
    </w:p>
  </w:footnote>
  <w:footnote w:type="continuationSeparator" w:id="0">
    <w:p w:rsidR="00677984" w:rsidRDefault="00677984"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F805D9"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F805D9"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0265_"/>
      </v:shape>
    </w:pict>
  </w:numPicBullet>
  <w:abstractNum w:abstractNumId="0">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6A8E1A3E"/>
    <w:multiLevelType w:val="multilevel"/>
    <w:tmpl w:val="CF2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4418B"/>
    <w:rsid w:val="0015531C"/>
    <w:rsid w:val="00172B3A"/>
    <w:rsid w:val="00177883"/>
    <w:rsid w:val="00194482"/>
    <w:rsid w:val="001A1799"/>
    <w:rsid w:val="001B40CC"/>
    <w:rsid w:val="001D49B4"/>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75C1"/>
    <w:rsid w:val="00AD7FE1"/>
    <w:rsid w:val="00AE129B"/>
    <w:rsid w:val="00AE3EB4"/>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3192"/>
    <w:rsid w:val="00EA49A1"/>
    <w:rsid w:val="00EA6386"/>
    <w:rsid w:val="00EA741B"/>
    <w:rsid w:val="00ED3F39"/>
    <w:rsid w:val="00ED6EEF"/>
    <w:rsid w:val="00F05C49"/>
    <w:rsid w:val="00F273A9"/>
    <w:rsid w:val="00F27D2E"/>
    <w:rsid w:val="00F40526"/>
    <w:rsid w:val="00F55211"/>
    <w:rsid w:val="00F66EAA"/>
    <w:rsid w:val="00F805D9"/>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0799">
      <w:bodyDiv w:val="1"/>
      <w:marLeft w:val="0"/>
      <w:marRight w:val="0"/>
      <w:marTop w:val="0"/>
      <w:marBottom w:val="0"/>
      <w:divBdr>
        <w:top w:val="none" w:sz="0" w:space="0" w:color="auto"/>
        <w:left w:val="none" w:sz="0" w:space="0" w:color="auto"/>
        <w:bottom w:val="none" w:sz="0" w:space="0" w:color="auto"/>
        <w:right w:val="none" w:sz="0" w:space="0" w:color="auto"/>
      </w:divBdr>
      <w:divsChild>
        <w:div w:id="25067489">
          <w:marLeft w:val="0"/>
          <w:marRight w:val="0"/>
          <w:marTop w:val="0"/>
          <w:marBottom w:val="0"/>
          <w:divBdr>
            <w:top w:val="none" w:sz="0" w:space="0" w:color="auto"/>
            <w:left w:val="none" w:sz="0" w:space="0" w:color="auto"/>
            <w:bottom w:val="none" w:sz="0" w:space="0" w:color="auto"/>
            <w:right w:val="none" w:sz="0" w:space="0" w:color="auto"/>
          </w:divBdr>
          <w:divsChild>
            <w:div w:id="358311946">
              <w:marLeft w:val="0"/>
              <w:marRight w:val="0"/>
              <w:marTop w:val="0"/>
              <w:marBottom w:val="0"/>
              <w:divBdr>
                <w:top w:val="none" w:sz="0" w:space="0" w:color="auto"/>
                <w:left w:val="none" w:sz="0" w:space="0" w:color="auto"/>
                <w:bottom w:val="none" w:sz="0" w:space="0" w:color="auto"/>
                <w:right w:val="none" w:sz="0" w:space="0" w:color="auto"/>
              </w:divBdr>
            </w:div>
          </w:divsChild>
        </w:div>
        <w:div w:id="14235307">
          <w:marLeft w:val="0"/>
          <w:marRight w:val="0"/>
          <w:marTop w:val="0"/>
          <w:marBottom w:val="0"/>
          <w:divBdr>
            <w:top w:val="none" w:sz="0" w:space="0" w:color="auto"/>
            <w:left w:val="none" w:sz="0" w:space="0" w:color="auto"/>
            <w:bottom w:val="none" w:sz="0" w:space="0" w:color="auto"/>
            <w:right w:val="none" w:sz="0" w:space="0" w:color="auto"/>
          </w:divBdr>
        </w:div>
        <w:div w:id="1232425557">
          <w:marLeft w:val="0"/>
          <w:marRight w:val="0"/>
          <w:marTop w:val="0"/>
          <w:marBottom w:val="0"/>
          <w:divBdr>
            <w:top w:val="none" w:sz="0" w:space="0" w:color="auto"/>
            <w:left w:val="none" w:sz="0" w:space="0" w:color="auto"/>
            <w:bottom w:val="none" w:sz="0" w:space="0" w:color="auto"/>
            <w:right w:val="none" w:sz="0" w:space="0" w:color="auto"/>
          </w:divBdr>
        </w:div>
        <w:div w:id="943850898">
          <w:marLeft w:val="0"/>
          <w:marRight w:val="0"/>
          <w:marTop w:val="0"/>
          <w:marBottom w:val="0"/>
          <w:divBdr>
            <w:top w:val="none" w:sz="0" w:space="0" w:color="auto"/>
            <w:left w:val="none" w:sz="0" w:space="0" w:color="auto"/>
            <w:bottom w:val="none" w:sz="0" w:space="0" w:color="auto"/>
            <w:right w:val="none" w:sz="0" w:space="0" w:color="auto"/>
          </w:divBdr>
        </w:div>
        <w:div w:id="1280186581">
          <w:marLeft w:val="0"/>
          <w:marRight w:val="0"/>
          <w:marTop w:val="0"/>
          <w:marBottom w:val="0"/>
          <w:divBdr>
            <w:top w:val="none" w:sz="0" w:space="0" w:color="auto"/>
            <w:left w:val="none" w:sz="0" w:space="0" w:color="auto"/>
            <w:bottom w:val="none" w:sz="0" w:space="0" w:color="auto"/>
            <w:right w:val="none" w:sz="0" w:space="0" w:color="auto"/>
          </w:divBdr>
        </w:div>
        <w:div w:id="605503258">
          <w:marLeft w:val="0"/>
          <w:marRight w:val="0"/>
          <w:marTop w:val="0"/>
          <w:marBottom w:val="0"/>
          <w:divBdr>
            <w:top w:val="none" w:sz="0" w:space="0" w:color="auto"/>
            <w:left w:val="none" w:sz="0" w:space="0" w:color="auto"/>
            <w:bottom w:val="none" w:sz="0" w:space="0" w:color="auto"/>
            <w:right w:val="none" w:sz="0" w:space="0" w:color="auto"/>
          </w:divBdr>
        </w:div>
        <w:div w:id="1935163979">
          <w:marLeft w:val="0"/>
          <w:marRight w:val="0"/>
          <w:marTop w:val="0"/>
          <w:marBottom w:val="0"/>
          <w:divBdr>
            <w:top w:val="none" w:sz="0" w:space="0" w:color="auto"/>
            <w:left w:val="none" w:sz="0" w:space="0" w:color="auto"/>
            <w:bottom w:val="none" w:sz="0" w:space="0" w:color="auto"/>
            <w:right w:val="none" w:sz="0" w:space="0" w:color="auto"/>
          </w:divBdr>
        </w:div>
        <w:div w:id="1109155552">
          <w:marLeft w:val="0"/>
          <w:marRight w:val="0"/>
          <w:marTop w:val="0"/>
          <w:marBottom w:val="0"/>
          <w:divBdr>
            <w:top w:val="none" w:sz="0" w:space="0" w:color="auto"/>
            <w:left w:val="none" w:sz="0" w:space="0" w:color="auto"/>
            <w:bottom w:val="none" w:sz="0" w:space="0" w:color="auto"/>
            <w:right w:val="none" w:sz="0" w:space="0" w:color="auto"/>
          </w:divBdr>
        </w:div>
        <w:div w:id="1430005825">
          <w:marLeft w:val="0"/>
          <w:marRight w:val="0"/>
          <w:marTop w:val="0"/>
          <w:marBottom w:val="0"/>
          <w:divBdr>
            <w:top w:val="none" w:sz="0" w:space="0" w:color="auto"/>
            <w:left w:val="none" w:sz="0" w:space="0" w:color="auto"/>
            <w:bottom w:val="none" w:sz="0" w:space="0" w:color="auto"/>
            <w:right w:val="none" w:sz="0" w:space="0" w:color="auto"/>
          </w:divBdr>
        </w:div>
        <w:div w:id="1804694758">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119/AI-Petri.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119/NG_2.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119/NG_1.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6739</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2015-01-13T08:58:00Z</cp:lastPrinted>
  <dcterms:created xsi:type="dcterms:W3CDTF">2018-10-24T10:45:00Z</dcterms:created>
  <dcterms:modified xsi:type="dcterms:W3CDTF">2018-10-24T10:45:00Z</dcterms:modified>
</cp:coreProperties>
</file>